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8CC" w:rsidRPr="00C85D8C" w:rsidRDefault="00A928CC" w:rsidP="00A928CC">
      <w:pPr>
        <w:rPr>
          <w:rFonts w:ascii="Arial" w:hAnsi="Arial" w:cs="Arial"/>
          <w:sz w:val="24"/>
          <w:szCs w:val="24"/>
          <w:lang w:val="sr-Cyrl-RS"/>
        </w:rPr>
      </w:pPr>
    </w:p>
    <w:p w:rsidR="00A928CC" w:rsidRDefault="00A928CC" w:rsidP="00A928CC">
      <w:pPr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УСТАНОВА НИШКИ КУЛТУРНИ ЦЕНТАР</w:t>
      </w:r>
    </w:p>
    <w:p w:rsidR="00A928CC" w:rsidRPr="00416DE6" w:rsidRDefault="009438E3" w:rsidP="00A928C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Број: </w:t>
      </w:r>
      <w:r w:rsidR="0069453B">
        <w:rPr>
          <w:rFonts w:ascii="Arial" w:hAnsi="Arial" w:cs="Arial"/>
          <w:sz w:val="24"/>
          <w:szCs w:val="24"/>
        </w:rPr>
        <w:t>806</w:t>
      </w:r>
    </w:p>
    <w:p w:rsidR="000D0240" w:rsidRPr="00C85D8C" w:rsidRDefault="00201EC8" w:rsidP="005E2113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Ниш, </w:t>
      </w:r>
      <w:r w:rsidR="0069453B">
        <w:rPr>
          <w:rFonts w:ascii="Arial" w:hAnsi="Arial" w:cs="Arial"/>
          <w:sz w:val="24"/>
          <w:szCs w:val="24"/>
        </w:rPr>
        <w:t>12</w:t>
      </w:r>
      <w:r w:rsidR="00416DE6">
        <w:rPr>
          <w:rFonts w:ascii="Arial" w:hAnsi="Arial" w:cs="Arial"/>
          <w:sz w:val="24"/>
          <w:szCs w:val="24"/>
          <w:lang w:val="sr-Cyrl-RS"/>
        </w:rPr>
        <w:t>.</w:t>
      </w:r>
      <w:r w:rsidR="00416DE6">
        <w:rPr>
          <w:rFonts w:ascii="Arial" w:hAnsi="Arial" w:cs="Arial"/>
          <w:sz w:val="24"/>
          <w:szCs w:val="24"/>
        </w:rPr>
        <w:t>10</w:t>
      </w:r>
      <w:r w:rsidR="00E3297C">
        <w:rPr>
          <w:rFonts w:ascii="Arial" w:hAnsi="Arial" w:cs="Arial"/>
          <w:sz w:val="24"/>
          <w:szCs w:val="24"/>
          <w:lang w:val="sr-Cyrl-RS"/>
        </w:rPr>
        <w:t>.2026</w:t>
      </w:r>
    </w:p>
    <w:p w:rsidR="000D0240" w:rsidRDefault="00431BFF" w:rsidP="00416DE6">
      <w:pPr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На основу члана 27 став </w:t>
      </w:r>
      <w:r w:rsidR="00D94C53">
        <w:rPr>
          <w:rFonts w:ascii="Arial" w:hAnsi="Arial" w:cs="Arial"/>
          <w:sz w:val="24"/>
          <w:szCs w:val="24"/>
          <w:lang w:val="sr-Cyrl-CS"/>
        </w:rPr>
        <w:t>3</w:t>
      </w:r>
      <w:r w:rsidR="00A928CC">
        <w:rPr>
          <w:rFonts w:ascii="Arial" w:hAnsi="Arial" w:cs="Arial"/>
          <w:sz w:val="24"/>
          <w:szCs w:val="24"/>
          <w:lang w:val="sr-Cyrl-CS"/>
        </w:rPr>
        <w:t xml:space="preserve"> Закона о јавним набавкама </w:t>
      </w:r>
      <w:r w:rsidR="00A928CC">
        <w:rPr>
          <w:rFonts w:ascii="Arial" w:hAnsi="Arial" w:cs="Arial"/>
          <w:sz w:val="24"/>
          <w:szCs w:val="24"/>
        </w:rPr>
        <w:t>(</w:t>
      </w:r>
      <w:r w:rsidR="00A928CC">
        <w:rPr>
          <w:rFonts w:ascii="Arial" w:hAnsi="Arial" w:cs="Arial"/>
          <w:sz w:val="24"/>
          <w:szCs w:val="24"/>
          <w:lang w:val="sr-Cyrl-CS"/>
        </w:rPr>
        <w:t xml:space="preserve"> „Сл. гласник РС“ бр.91/19</w:t>
      </w:r>
      <w:r w:rsidR="00416DE6">
        <w:rPr>
          <w:rFonts w:ascii="Arial" w:hAnsi="Arial" w:cs="Arial"/>
          <w:sz w:val="24"/>
          <w:szCs w:val="24"/>
        </w:rPr>
        <w:t xml:space="preserve"> </w:t>
      </w:r>
      <w:r w:rsidR="00416DE6">
        <w:rPr>
          <w:rFonts w:ascii="Arial" w:hAnsi="Arial" w:cs="Arial"/>
          <w:sz w:val="24"/>
          <w:szCs w:val="24"/>
          <w:lang w:val="sr-Cyrl-RS"/>
        </w:rPr>
        <w:t>и 92/23</w:t>
      </w:r>
      <w:r w:rsidR="00A928CC">
        <w:rPr>
          <w:rFonts w:ascii="Arial" w:hAnsi="Arial" w:cs="Arial"/>
          <w:sz w:val="24"/>
          <w:szCs w:val="24"/>
        </w:rPr>
        <w:t>)</w:t>
      </w:r>
      <w:r w:rsidR="00A928CC">
        <w:rPr>
          <w:rFonts w:ascii="Arial" w:hAnsi="Arial" w:cs="Arial"/>
          <w:sz w:val="24"/>
          <w:szCs w:val="24"/>
          <w:lang w:val="sr-Cyrl-CS"/>
        </w:rPr>
        <w:t>, члана 45 Правилника о ближем уређивању поступка јавне набавке и набавки на које се закон не примењује  број 173 од 01.03.2021 а у вези са Одлуком о спровођењу поступ</w:t>
      </w:r>
      <w:r w:rsidR="00E3297C">
        <w:rPr>
          <w:rFonts w:ascii="Arial" w:hAnsi="Arial" w:cs="Arial"/>
          <w:sz w:val="24"/>
          <w:szCs w:val="24"/>
          <w:lang w:val="sr-Cyrl-CS"/>
        </w:rPr>
        <w:t>ка набавке која је изузета од примене закона</w:t>
      </w:r>
      <w:r>
        <w:rPr>
          <w:rFonts w:ascii="Arial" w:hAnsi="Arial" w:cs="Arial"/>
          <w:sz w:val="24"/>
          <w:szCs w:val="24"/>
          <w:lang w:val="sr-Cyrl-CS"/>
        </w:rPr>
        <w:t xml:space="preserve"> бр.</w:t>
      </w:r>
      <w:r w:rsidR="0069453B">
        <w:rPr>
          <w:rFonts w:ascii="Arial" w:hAnsi="Arial" w:cs="Arial"/>
          <w:sz w:val="24"/>
          <w:szCs w:val="24"/>
        </w:rPr>
        <w:t>804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>
        <w:rPr>
          <w:rFonts w:ascii="Arial" w:hAnsi="Arial" w:cs="Arial"/>
          <w:sz w:val="24"/>
          <w:szCs w:val="24"/>
          <w:lang w:val="sr-Cyrl-CS"/>
        </w:rPr>
        <w:t>од</w:t>
      </w:r>
      <w:r w:rsidR="00C2472A">
        <w:rPr>
          <w:rFonts w:ascii="Arial" w:hAnsi="Arial" w:cs="Arial"/>
          <w:sz w:val="24"/>
          <w:szCs w:val="24"/>
          <w:lang w:val="sr-Latn-CS"/>
        </w:rPr>
        <w:t xml:space="preserve"> </w:t>
      </w:r>
      <w:r w:rsidR="0069453B">
        <w:rPr>
          <w:rFonts w:ascii="Arial" w:hAnsi="Arial" w:cs="Arial"/>
          <w:sz w:val="24"/>
          <w:szCs w:val="24"/>
        </w:rPr>
        <w:t>12</w:t>
      </w:r>
      <w:r w:rsidR="00C2472A">
        <w:rPr>
          <w:rFonts w:ascii="Arial" w:hAnsi="Arial" w:cs="Arial"/>
          <w:sz w:val="24"/>
          <w:szCs w:val="24"/>
          <w:lang w:val="sr-Cyrl-CS"/>
        </w:rPr>
        <w:t>.</w:t>
      </w:r>
      <w:r w:rsidR="00416DE6">
        <w:rPr>
          <w:rFonts w:ascii="Arial" w:hAnsi="Arial" w:cs="Arial"/>
          <w:sz w:val="24"/>
          <w:szCs w:val="24"/>
          <w:lang w:val="sr-Cyrl-RS"/>
        </w:rPr>
        <w:t>10</w:t>
      </w:r>
      <w:r w:rsidR="001103A8">
        <w:rPr>
          <w:rFonts w:ascii="Arial" w:hAnsi="Arial" w:cs="Arial"/>
          <w:sz w:val="24"/>
          <w:szCs w:val="24"/>
          <w:lang w:val="sr-Latn-CS"/>
        </w:rPr>
        <w:t>.202</w:t>
      </w:r>
      <w:r w:rsidR="00E3297C">
        <w:rPr>
          <w:rFonts w:ascii="Arial" w:hAnsi="Arial" w:cs="Arial"/>
          <w:sz w:val="24"/>
          <w:szCs w:val="24"/>
          <w:lang w:val="sr-Cyrl-RS"/>
        </w:rPr>
        <w:t>6</w:t>
      </w:r>
      <w:r w:rsidR="003624DC">
        <w:rPr>
          <w:rFonts w:ascii="Arial" w:hAnsi="Arial" w:cs="Arial"/>
          <w:sz w:val="24"/>
          <w:szCs w:val="24"/>
          <w:lang w:val="sr-Cyrl-CS"/>
        </w:rPr>
        <w:t xml:space="preserve"> </w:t>
      </w:r>
      <w:r w:rsidR="00201EC8">
        <w:rPr>
          <w:rFonts w:ascii="Arial" w:hAnsi="Arial" w:cs="Arial"/>
          <w:sz w:val="24"/>
          <w:szCs w:val="24"/>
          <w:lang w:val="sr-Cyrl-CS"/>
        </w:rPr>
        <w:t>у</w:t>
      </w:r>
      <w:r w:rsidR="00A928CC">
        <w:rPr>
          <w:rFonts w:ascii="Arial" w:hAnsi="Arial" w:cs="Arial"/>
          <w:sz w:val="24"/>
          <w:szCs w:val="24"/>
          <w:lang w:val="sr-Cyrl-CS"/>
        </w:rPr>
        <w:t>пућујемо вам:</w:t>
      </w:r>
    </w:p>
    <w:p w:rsidR="00A928CC" w:rsidRDefault="00A928CC" w:rsidP="004179B7">
      <w:pPr>
        <w:jc w:val="center"/>
        <w:rPr>
          <w:rFonts w:ascii="Arial" w:hAnsi="Arial" w:cs="Arial"/>
          <w:sz w:val="24"/>
          <w:szCs w:val="24"/>
          <w:lang w:val="sr-Cyrl-CS"/>
        </w:rPr>
      </w:pPr>
    </w:p>
    <w:p w:rsidR="00F006CD" w:rsidRPr="0069453B" w:rsidRDefault="00A928CC" w:rsidP="001103A8">
      <w:pPr>
        <w:jc w:val="center"/>
        <w:rPr>
          <w:rFonts w:ascii="Arial" w:hAnsi="Arial" w:cs="Arial"/>
          <w:b/>
          <w:sz w:val="24"/>
          <w:szCs w:val="24"/>
        </w:rPr>
      </w:pPr>
      <w:r w:rsidRPr="00C64924">
        <w:rPr>
          <w:rFonts w:ascii="Arial" w:hAnsi="Arial" w:cs="Arial"/>
          <w:b/>
          <w:sz w:val="24"/>
          <w:szCs w:val="24"/>
          <w:lang w:val="sr-Cyrl-CS"/>
        </w:rPr>
        <w:t xml:space="preserve">ПОЗИВ </w:t>
      </w:r>
      <w:r w:rsidR="00431BFF" w:rsidRPr="00C64924">
        <w:rPr>
          <w:rFonts w:ascii="Arial" w:hAnsi="Arial" w:cs="Arial"/>
          <w:b/>
          <w:sz w:val="24"/>
          <w:szCs w:val="24"/>
          <w:lang w:val="sr-Cyrl-CS"/>
        </w:rPr>
        <w:t>ЗА ПОДНОШЕЊЕ ПОНУДЕ бр.</w:t>
      </w:r>
      <w:r w:rsidR="0069453B">
        <w:rPr>
          <w:rFonts w:ascii="Arial" w:hAnsi="Arial" w:cs="Arial"/>
          <w:b/>
          <w:sz w:val="24"/>
          <w:szCs w:val="24"/>
          <w:lang w:val="sr-Cyrl-CS"/>
        </w:rPr>
        <w:t>6</w:t>
      </w:r>
      <w:r w:rsidR="0069453B">
        <w:rPr>
          <w:rFonts w:ascii="Arial" w:hAnsi="Arial" w:cs="Arial"/>
          <w:b/>
          <w:sz w:val="24"/>
          <w:szCs w:val="24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F006CD" w:rsidTr="00F006CD">
        <w:tc>
          <w:tcPr>
            <w:tcW w:w="4788" w:type="dxa"/>
          </w:tcPr>
          <w:p w:rsidR="00F006CD" w:rsidRDefault="00F006C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Предмет набавке</w:t>
            </w:r>
          </w:p>
        </w:tc>
        <w:tc>
          <w:tcPr>
            <w:tcW w:w="4788" w:type="dxa"/>
          </w:tcPr>
          <w:p w:rsidR="00F006CD" w:rsidRPr="0069453B" w:rsidRDefault="00201EC8">
            <w:pPr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69453B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Услуге смештаја </w:t>
            </w:r>
            <w:r w:rsidR="00C64924" w:rsidRPr="0069453B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за </w:t>
            </w:r>
            <w:r w:rsidR="00E3297C" w:rsidRPr="0069453B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НИМУС, Сајам књига</w:t>
            </w:r>
            <w:r w:rsidRPr="0069453B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</w:t>
            </w:r>
            <w:r w:rsidR="00C64924" w:rsidRPr="0069453B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и редовне програме</w:t>
            </w:r>
            <w:r w:rsidR="0069453B" w:rsidRPr="0069453B">
              <w:rPr>
                <w:rFonts w:ascii="Arial" w:hAnsi="Arial" w:cs="Arial"/>
                <w:b/>
                <w:sz w:val="24"/>
                <w:szCs w:val="24"/>
              </w:rPr>
              <w:t xml:space="preserve"> – </w:t>
            </w:r>
            <w:r w:rsidR="0069453B" w:rsidRPr="0069453B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смештај са четири звездица</w:t>
            </w:r>
          </w:p>
          <w:p w:rsidR="00201EC8" w:rsidRPr="00C64924" w:rsidRDefault="00201EC8" w:rsidP="00C64924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71593A" w:rsidRPr="0069453B" w:rsidRDefault="0071593A" w:rsidP="0069453B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</w:tr>
      <w:tr w:rsidR="00F006CD" w:rsidTr="00F006CD">
        <w:tc>
          <w:tcPr>
            <w:tcW w:w="4788" w:type="dxa"/>
          </w:tcPr>
          <w:p w:rsidR="00F006CD" w:rsidRDefault="00F006C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Техничке спецификације</w:t>
            </w:r>
          </w:p>
        </w:tc>
        <w:tc>
          <w:tcPr>
            <w:tcW w:w="4788" w:type="dxa"/>
          </w:tcPr>
          <w:p w:rsidR="00BA05E0" w:rsidRPr="00AE250E" w:rsidRDefault="00BA05E0" w:rsidP="00102761">
            <w:pPr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AE250E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Услуге смештаја за НИМУС, Сајам књига и редовне програме</w:t>
            </w:r>
            <w:r w:rsidR="0069453B" w:rsidRPr="00AE250E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– смештај са четири звездица</w:t>
            </w:r>
          </w:p>
          <w:p w:rsidR="00BA05E0" w:rsidRDefault="00BA05E0" w:rsidP="00102761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DF6F44" w:rsidRDefault="0069453B" w:rsidP="00AE250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AE250E">
              <w:rPr>
                <w:rFonts w:ascii="Arial" w:hAnsi="Arial" w:cs="Arial"/>
                <w:sz w:val="24"/>
                <w:szCs w:val="24"/>
                <w:lang w:val="sr-Cyrl-CS"/>
              </w:rPr>
              <w:t>Смештај у хотелу са четири</w:t>
            </w:r>
            <w:r w:rsidR="00844342" w:rsidRPr="00AE250E">
              <w:rPr>
                <w:rFonts w:ascii="Arial" w:hAnsi="Arial" w:cs="Arial"/>
                <w:sz w:val="24"/>
                <w:szCs w:val="24"/>
                <w:lang w:val="sr-Cyrl-CS"/>
              </w:rPr>
              <w:t xml:space="preserve"> звездица – планиране оквирне количине – 100 ноћења</w:t>
            </w:r>
            <w:r w:rsidR="00AF736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и то:</w:t>
            </w:r>
          </w:p>
          <w:p w:rsidR="00AF7365" w:rsidRDefault="00AF7365" w:rsidP="00AF7365">
            <w:pPr>
              <w:pStyle w:val="ListParagraph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321911" w:rsidRPr="00AF7365" w:rsidRDefault="00AF7365" w:rsidP="00321911">
            <w:pPr>
              <w:pStyle w:val="ListParagraph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AF7365">
              <w:rPr>
                <w:rFonts w:ascii="Arial" w:eastAsia="Calibri" w:hAnsi="Arial" w:cs="Arial"/>
                <w:sz w:val="20"/>
                <w:szCs w:val="20"/>
                <w:lang w:val="sr-Cyrl-CS"/>
              </w:rPr>
              <w:t>1.</w:t>
            </w:r>
            <w:r w:rsidRPr="00AF7365">
              <w:rPr>
                <w:rFonts w:ascii="Arial" w:eastAsia="Calibri" w:hAnsi="Arial" w:cs="Arial"/>
                <w:sz w:val="20"/>
                <w:szCs w:val="20"/>
                <w:lang w:val="sr-Cyrl-CS"/>
              </w:rPr>
              <w:t>Ноћење са доручком, боравишном таксом и осигурањем у једнокреветној соби</w:t>
            </w:r>
            <w:r w:rsidRPr="00AF7365">
              <w:rPr>
                <w:rFonts w:ascii="Arial" w:eastAsia="Calibri" w:hAnsi="Arial" w:cs="Arial"/>
                <w:sz w:val="20"/>
                <w:szCs w:val="20"/>
                <w:lang w:val="sr-Cyrl-CS"/>
              </w:rPr>
              <w:t>;</w:t>
            </w:r>
          </w:p>
          <w:p w:rsidR="00AF7365" w:rsidRPr="00AF7365" w:rsidRDefault="00AF7365" w:rsidP="00321911">
            <w:pPr>
              <w:pStyle w:val="ListParagraph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AF7365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2. </w:t>
            </w:r>
            <w:r w:rsidRPr="00AF7365">
              <w:rPr>
                <w:rFonts w:ascii="Arial" w:eastAsia="Calibri" w:hAnsi="Arial" w:cs="Arial"/>
                <w:sz w:val="20"/>
                <w:szCs w:val="20"/>
                <w:lang w:val="sr-Cyrl-CS"/>
              </w:rPr>
              <w:t>Ноћење са доручком, боравишном таксом и осигурањем у двокреветној соби</w:t>
            </w:r>
            <w:r w:rsidRPr="00AF7365">
              <w:rPr>
                <w:rFonts w:ascii="Arial" w:eastAsia="Calibri" w:hAnsi="Arial" w:cs="Arial"/>
                <w:sz w:val="20"/>
                <w:szCs w:val="20"/>
                <w:lang w:val="sr-Cyrl-CS"/>
              </w:rPr>
              <w:t>:</w:t>
            </w:r>
          </w:p>
          <w:p w:rsidR="00AF7365" w:rsidRPr="00AF7365" w:rsidRDefault="00AF7365" w:rsidP="00321911">
            <w:pPr>
              <w:pStyle w:val="ListParagraph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AF7365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3. </w:t>
            </w:r>
            <w:r w:rsidRPr="00AF7365">
              <w:rPr>
                <w:rFonts w:ascii="Arial" w:eastAsia="Calibri" w:hAnsi="Arial" w:cs="Arial"/>
                <w:sz w:val="20"/>
                <w:szCs w:val="20"/>
                <w:lang w:val="sr-Cyrl-CS"/>
              </w:rPr>
              <w:t>Смештај на бази полупансиони, боравишном таксом и осигурањем у једнокреветној соби</w:t>
            </w:r>
            <w:r w:rsidRPr="00AF7365">
              <w:rPr>
                <w:rFonts w:ascii="Arial" w:eastAsia="Calibri" w:hAnsi="Arial" w:cs="Arial"/>
                <w:sz w:val="20"/>
                <w:szCs w:val="20"/>
                <w:lang w:val="sr-Cyrl-CS"/>
              </w:rPr>
              <w:t>;</w:t>
            </w:r>
          </w:p>
          <w:p w:rsidR="00AF7365" w:rsidRPr="00AF7365" w:rsidRDefault="00AF7365" w:rsidP="00321911">
            <w:pPr>
              <w:pStyle w:val="ListParagraph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AF7365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4. </w:t>
            </w:r>
            <w:r w:rsidRPr="00AF7365">
              <w:rPr>
                <w:rFonts w:ascii="Arial" w:eastAsia="Calibri" w:hAnsi="Arial" w:cs="Arial"/>
                <w:sz w:val="20"/>
                <w:szCs w:val="20"/>
                <w:lang w:val="sr-Cyrl-CS"/>
              </w:rPr>
              <w:t>Смештај на бази полупансиони, боравишном таксом и осигурањем у двокреветној соби</w:t>
            </w:r>
          </w:p>
          <w:p w:rsidR="00AF7365" w:rsidRPr="00AF7365" w:rsidRDefault="00AF7365" w:rsidP="00321911">
            <w:pPr>
              <w:pStyle w:val="ListParagraph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AF7365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5. </w:t>
            </w:r>
            <w:r w:rsidRPr="00AF7365">
              <w:rPr>
                <w:rFonts w:ascii="Arial" w:eastAsia="Calibri" w:hAnsi="Arial" w:cs="Arial"/>
                <w:sz w:val="20"/>
                <w:szCs w:val="20"/>
                <w:lang w:val="sr-Cyrl-CS"/>
              </w:rPr>
              <w:t>Смештај на бази пуног пансиона, боравишном таксом и осигурањем у једнокреветној соби</w:t>
            </w:r>
            <w:r w:rsidRPr="00AF7365">
              <w:rPr>
                <w:rFonts w:ascii="Arial" w:eastAsia="Calibri" w:hAnsi="Arial" w:cs="Arial"/>
                <w:sz w:val="20"/>
                <w:szCs w:val="20"/>
                <w:lang w:val="sr-Cyrl-CS"/>
              </w:rPr>
              <w:t>;ђ</w:t>
            </w:r>
          </w:p>
          <w:p w:rsidR="00AF7365" w:rsidRPr="00AF7365" w:rsidRDefault="00AF7365" w:rsidP="00321911">
            <w:pPr>
              <w:pStyle w:val="ListParagraph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AF7365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6. </w:t>
            </w:r>
            <w:r w:rsidRPr="00AF7365">
              <w:rPr>
                <w:rFonts w:ascii="Arial" w:eastAsia="Calibri" w:hAnsi="Arial" w:cs="Arial"/>
                <w:sz w:val="20"/>
                <w:szCs w:val="20"/>
                <w:lang w:val="sr-Cyrl-CS"/>
              </w:rPr>
              <w:t>Смештај на бази пуног пансиона, боравишном таксом и осигурањем у једнокреветној соби</w:t>
            </w:r>
            <w:r>
              <w:rPr>
                <w:rFonts w:ascii="Arial" w:eastAsia="Calibri" w:hAnsi="Arial" w:cs="Arial"/>
                <w:sz w:val="20"/>
                <w:szCs w:val="20"/>
                <w:lang w:val="sr-Cyrl-CS"/>
              </w:rPr>
              <w:t>.</w:t>
            </w:r>
          </w:p>
          <w:p w:rsidR="00844342" w:rsidRPr="00AF7365" w:rsidRDefault="00844342" w:rsidP="00102761">
            <w:pPr>
              <w:rPr>
                <w:rFonts w:ascii="Arial" w:hAnsi="Arial" w:cs="Arial"/>
                <w:lang w:val="sr-Cyrl-CS"/>
              </w:rPr>
            </w:pPr>
          </w:p>
        </w:tc>
      </w:tr>
      <w:tr w:rsidR="00F006CD" w:rsidTr="00F006CD">
        <w:tc>
          <w:tcPr>
            <w:tcW w:w="4788" w:type="dxa"/>
          </w:tcPr>
          <w:p w:rsidR="00F006CD" w:rsidRDefault="00BB6830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lastRenderedPageBreak/>
              <w:t>Критеријуми за избор привредног субјекта и начин доказивања</w:t>
            </w:r>
          </w:p>
          <w:p w:rsidR="00BB6830" w:rsidRDefault="00BB6830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Услови за учешће у поступку</w:t>
            </w:r>
          </w:p>
        </w:tc>
        <w:tc>
          <w:tcPr>
            <w:tcW w:w="4788" w:type="dxa"/>
          </w:tcPr>
          <w:p w:rsidR="0071593A" w:rsidRPr="00572FD9" w:rsidRDefault="00572FD9">
            <w:pPr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572FD9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Да испуњава услове за обављање професионалне делатности</w:t>
            </w:r>
          </w:p>
          <w:p w:rsidR="0071593A" w:rsidRDefault="00102761" w:rsidP="0010276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Да привредни субјект има важећу дозволу за обављање </w:t>
            </w:r>
            <w:r w:rsidR="00572FD9">
              <w:rPr>
                <w:rFonts w:ascii="Arial" w:hAnsi="Arial" w:cs="Arial"/>
                <w:sz w:val="24"/>
                <w:szCs w:val="24"/>
                <w:lang w:val="sr-Cyrl-CS"/>
              </w:rPr>
              <w:t>делатности из предметне набавке.</w:t>
            </w:r>
          </w:p>
          <w:p w:rsidR="00102761" w:rsidRPr="00572FD9" w:rsidRDefault="00102761" w:rsidP="00572FD9">
            <w:pPr>
              <w:ind w:left="45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72FD9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Да располаже неопходним техничким </w:t>
            </w:r>
            <w:r w:rsidR="00572FD9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и стручним капацитетом </w:t>
            </w:r>
            <w:r w:rsidRPr="00572FD9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и то:</w:t>
            </w:r>
          </w:p>
          <w:p w:rsidR="00102761" w:rsidRDefault="00102761" w:rsidP="0010276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Да има потребан технички капацитет неопходан за извршење предметне услуге и то: расположиво особље 24 сата, климатизација, бежични интернет, као и редовно одржавање хигијене соба.</w:t>
            </w:r>
          </w:p>
          <w:p w:rsidR="00637AB5" w:rsidRDefault="00637AB5" w:rsidP="00D165B8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Да има у радном односу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неодређено или одређено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 w:rsidR="0094138A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или по другом основу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уговор о делу, уговор о привременим и повременим пословима, уговор о допунском раду...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мин</w:t>
            </w:r>
            <w:r w:rsidR="00D443BA">
              <w:rPr>
                <w:rFonts w:ascii="Arial" w:hAnsi="Arial" w:cs="Arial"/>
                <w:sz w:val="24"/>
                <w:szCs w:val="24"/>
                <w:lang w:val="sr-Cyrl-CS"/>
              </w:rPr>
              <w:t>имум 5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пет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запослена лица која раде на пословима који су у непоср</w:t>
            </w:r>
            <w:r w:rsidR="0094138A">
              <w:rPr>
                <w:rFonts w:ascii="Arial" w:hAnsi="Arial" w:cs="Arial"/>
                <w:sz w:val="24"/>
                <w:szCs w:val="24"/>
                <w:lang w:val="sr-Cyrl-CS"/>
              </w:rPr>
              <w:t>едној вези са предметом набавке.</w:t>
            </w:r>
          </w:p>
          <w:p w:rsidR="0094138A" w:rsidRDefault="0094138A" w:rsidP="0094138A">
            <w:pPr>
              <w:pStyle w:val="ListParagraph"/>
              <w:ind w:left="405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37AB5" w:rsidRPr="00637AB5" w:rsidRDefault="00637AB5" w:rsidP="008D4B16">
            <w:pPr>
              <w:ind w:left="45"/>
              <w:jc w:val="both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ДОКАЗ: Писана изјава привредног субјекта дата под кривичном и материјалном </w:t>
            </w:r>
            <w:r w:rsidR="00F57FC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одговорношћу на меморандуму привредног субјекта да испуњава услове из предметне набавке на коју се закон не примењује</w:t>
            </w:r>
          </w:p>
        </w:tc>
      </w:tr>
      <w:tr w:rsidR="00F006CD" w:rsidTr="00F006CD">
        <w:tc>
          <w:tcPr>
            <w:tcW w:w="4788" w:type="dxa"/>
          </w:tcPr>
          <w:p w:rsidR="00F006CD" w:rsidRDefault="00F006C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Критеријум за избор најповољније понуде</w:t>
            </w:r>
          </w:p>
        </w:tc>
        <w:tc>
          <w:tcPr>
            <w:tcW w:w="4788" w:type="dxa"/>
          </w:tcPr>
          <w:p w:rsidR="00F006CD" w:rsidRDefault="00985F25" w:rsidP="00617B81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Цена – најнижа понуђена цена</w:t>
            </w:r>
          </w:p>
          <w:p w:rsidR="00142036" w:rsidRDefault="00330752" w:rsidP="00617B81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Ако постоје две или више понуда које су применом критеријума за доделу уговора једнаке, наручилац ће уговор доделити у ск</w:t>
            </w:r>
            <w:r w:rsidR="002B32F7">
              <w:rPr>
                <w:rFonts w:ascii="Arial" w:hAnsi="Arial" w:cs="Arial"/>
                <w:sz w:val="24"/>
                <w:szCs w:val="24"/>
                <w:lang w:val="sr-Cyrl-CS"/>
              </w:rPr>
              <w:t xml:space="preserve">ладу са резервним критеријумима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C2472A">
              <w:rPr>
                <w:rFonts w:ascii="Arial" w:hAnsi="Arial" w:cs="Arial"/>
                <w:sz w:val="24"/>
                <w:szCs w:val="24"/>
                <w:lang w:val="sr-Cyrl-CS"/>
              </w:rPr>
              <w:t>–</w:t>
            </w:r>
            <w:r w:rsidR="001103A8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C2472A">
              <w:rPr>
                <w:rFonts w:ascii="Arial" w:hAnsi="Arial" w:cs="Arial"/>
                <w:sz w:val="24"/>
                <w:szCs w:val="24"/>
                <w:lang w:val="sr-Cyrl-CS"/>
              </w:rPr>
              <w:t>краћи рок извршења услуге</w:t>
            </w:r>
            <w:r w:rsidR="00936C57">
              <w:rPr>
                <w:rFonts w:ascii="Arial" w:hAnsi="Arial" w:cs="Arial"/>
                <w:sz w:val="24"/>
                <w:szCs w:val="24"/>
                <w:lang w:val="sr-Cyrl-CS"/>
              </w:rPr>
              <w:t xml:space="preserve"> по појединачном захтеву наручиоца</w:t>
            </w:r>
          </w:p>
          <w:p w:rsidR="00330752" w:rsidRDefault="00330752" w:rsidP="00617B81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Ако и након примене резервних критеријума</w:t>
            </w:r>
            <w:r w:rsidR="00C2472A">
              <w:rPr>
                <w:rFonts w:ascii="Arial" w:hAnsi="Arial" w:cs="Arial"/>
                <w:sz w:val="24"/>
                <w:szCs w:val="24"/>
                <w:lang w:val="sr-Cyrl-CS"/>
              </w:rPr>
              <w:t xml:space="preserve"> – краћи рок извршења услуге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100E0B">
              <w:rPr>
                <w:rFonts w:ascii="Arial" w:hAnsi="Arial" w:cs="Arial"/>
                <w:sz w:val="24"/>
                <w:szCs w:val="24"/>
                <w:lang w:val="sr-Cyrl-CS"/>
              </w:rPr>
              <w:t xml:space="preserve">по појединачном захтеву Наручиоца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постоје две или више понуда које су једнако рангиране наручилац ће доделити уговор понуђачу који буде извучен путем жреба.</w:t>
            </w:r>
          </w:p>
          <w:p w:rsidR="00396B49" w:rsidRDefault="00396B49" w:rsidP="00617B81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lastRenderedPageBreak/>
              <w:t>Наручилац ће писмено обавестити све понуђаче који су поднели понуде о датуму када ће се одржати извлачење путем жреба.</w:t>
            </w:r>
          </w:p>
          <w:p w:rsidR="00396B49" w:rsidRDefault="00396B49" w:rsidP="00617B81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Жребом ће бити обухваћене с</w:t>
            </w:r>
            <w:r w:rsidR="00E8551A">
              <w:rPr>
                <w:rFonts w:ascii="Arial" w:hAnsi="Arial" w:cs="Arial"/>
                <w:sz w:val="24"/>
                <w:szCs w:val="24"/>
                <w:lang w:val="sr-Cyrl-CS"/>
              </w:rPr>
              <w:t>амо оне понуде које имају једнаку најнижу понуђену цену.</w:t>
            </w:r>
            <w:r w:rsidR="002B32F7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</w:p>
          <w:p w:rsidR="002B32F7" w:rsidRPr="00985F25" w:rsidRDefault="002B32F7" w:rsidP="00617B81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Након спроведеног жребања наручилац ће сачинити записник и доставити понуђачима који су учествовали у жребању.</w:t>
            </w:r>
          </w:p>
          <w:p w:rsidR="0071593A" w:rsidRPr="003E2F46" w:rsidRDefault="0071593A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</w:tr>
      <w:tr w:rsidR="00F006CD" w:rsidTr="00F006CD">
        <w:tc>
          <w:tcPr>
            <w:tcW w:w="4788" w:type="dxa"/>
          </w:tcPr>
          <w:p w:rsidR="00F006CD" w:rsidRDefault="00F006C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lastRenderedPageBreak/>
              <w:t>Начин и рок подношења понуде</w:t>
            </w:r>
          </w:p>
        </w:tc>
        <w:tc>
          <w:tcPr>
            <w:tcW w:w="4788" w:type="dxa"/>
          </w:tcPr>
          <w:p w:rsidR="00F006CD" w:rsidRPr="006E2B4F" w:rsidRDefault="00B050A7" w:rsidP="00397C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Благовремена понуда је она понуда која је поднета од стране Понуђача н</w:t>
            </w:r>
            <w:r w:rsidR="00200A40">
              <w:rPr>
                <w:rFonts w:ascii="Arial" w:hAnsi="Arial" w:cs="Arial"/>
                <w:sz w:val="24"/>
                <w:szCs w:val="24"/>
                <w:lang w:val="sr-Cyrl-CS"/>
              </w:rPr>
              <w:t xml:space="preserve">ајкасније до дана </w:t>
            </w:r>
            <w:r w:rsidR="008E4699">
              <w:rPr>
                <w:rFonts w:ascii="Arial" w:hAnsi="Arial" w:cs="Arial"/>
                <w:sz w:val="24"/>
                <w:szCs w:val="24"/>
                <w:lang w:val="sr-Cyrl-CS"/>
              </w:rPr>
              <w:t>15</w:t>
            </w:r>
            <w:r w:rsidR="00100E0B">
              <w:rPr>
                <w:rFonts w:ascii="Arial" w:hAnsi="Arial" w:cs="Arial"/>
                <w:sz w:val="24"/>
                <w:szCs w:val="24"/>
              </w:rPr>
              <w:t>.</w:t>
            </w:r>
            <w:r w:rsidR="00100E0B">
              <w:rPr>
                <w:rFonts w:ascii="Arial" w:hAnsi="Arial" w:cs="Arial"/>
                <w:sz w:val="24"/>
                <w:szCs w:val="24"/>
                <w:lang w:val="sr-Cyrl-RS"/>
              </w:rPr>
              <w:t>10</w:t>
            </w:r>
            <w:r w:rsidR="00FD0E66">
              <w:rPr>
                <w:rFonts w:ascii="Arial" w:hAnsi="Arial" w:cs="Arial"/>
                <w:sz w:val="24"/>
                <w:szCs w:val="24"/>
              </w:rPr>
              <w:t>.202</w:t>
            </w:r>
            <w:r w:rsidR="00E3297C">
              <w:rPr>
                <w:rFonts w:ascii="Arial" w:hAnsi="Arial" w:cs="Arial"/>
                <w:sz w:val="24"/>
                <w:szCs w:val="24"/>
                <w:lang w:val="sr-Cyrl-RS"/>
              </w:rPr>
              <w:t>6</w:t>
            </w:r>
            <w:r w:rsidR="00100E0B">
              <w:rPr>
                <w:rFonts w:ascii="Arial" w:hAnsi="Arial" w:cs="Arial"/>
                <w:sz w:val="24"/>
                <w:szCs w:val="24"/>
                <w:lang w:val="sr-Cyrl-CS"/>
              </w:rPr>
              <w:t>.године до 11</w:t>
            </w:r>
            <w:r w:rsidR="00F57FC8">
              <w:rPr>
                <w:rFonts w:ascii="Arial" w:hAnsi="Arial" w:cs="Arial"/>
                <w:sz w:val="24"/>
                <w:szCs w:val="24"/>
                <w:lang w:val="sr-Cyrl-CS"/>
              </w:rPr>
              <w:t>,0</w:t>
            </w:r>
            <w:r w:rsidR="00BA7F17">
              <w:rPr>
                <w:rFonts w:ascii="Arial" w:hAnsi="Arial" w:cs="Arial"/>
                <w:sz w:val="24"/>
                <w:szCs w:val="24"/>
                <w:lang w:val="sr-Cyrl-CS"/>
              </w:rPr>
              <w:t>0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сати лично на адресу наручиоц</w:t>
            </w:r>
            <w:r w:rsidR="00431BFF">
              <w:rPr>
                <w:rFonts w:ascii="Arial" w:hAnsi="Arial" w:cs="Arial"/>
                <w:sz w:val="24"/>
                <w:szCs w:val="24"/>
                <w:lang w:val="sr-Cyrl-CS"/>
              </w:rPr>
              <w:t xml:space="preserve">а улица Станоја Бунушевца бб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електронским путем на маил </w:t>
            </w:r>
            <w:hyperlink r:id="rId7" w:history="1">
              <w:r w:rsidRPr="0089466A">
                <w:rPr>
                  <w:rStyle w:val="Hyperlink"/>
                  <w:rFonts w:ascii="Arial" w:hAnsi="Arial" w:cs="Arial"/>
                  <w:sz w:val="24"/>
                  <w:szCs w:val="24"/>
                  <w:lang w:val="sr-Latn-CS"/>
                </w:rPr>
                <w:t>pravnasluzbankc</w:t>
              </w:r>
              <w:r w:rsidRPr="0089466A">
                <w:rPr>
                  <w:rStyle w:val="Hyperlink"/>
                  <w:rFonts w:ascii="Arial" w:hAnsi="Arial" w:cs="Arial"/>
                  <w:sz w:val="24"/>
                  <w:szCs w:val="24"/>
                </w:rPr>
                <w:t>@gmail.com</w:t>
              </w:r>
            </w:hyperlink>
            <w:r w:rsidR="00431BFF">
              <w:rPr>
                <w:lang w:val="sr-Cyrl-CS"/>
              </w:rPr>
              <w:t xml:space="preserve"> </w:t>
            </w:r>
            <w:r w:rsidR="00431BFF" w:rsidRPr="00FB25F2">
              <w:rPr>
                <w:rFonts w:ascii="Arial" w:hAnsi="Arial" w:cs="Arial"/>
                <w:sz w:val="24"/>
                <w:szCs w:val="24"/>
                <w:lang w:val="sr-Cyrl-CS"/>
              </w:rPr>
              <w:t>или поштом –  које су стигле до наведеног рока за отварање понуда</w:t>
            </w:r>
            <w:r w:rsidR="00BA7F17">
              <w:rPr>
                <w:rFonts w:ascii="Arial" w:hAnsi="Arial" w:cs="Arial"/>
                <w:sz w:val="24"/>
                <w:szCs w:val="24"/>
                <w:lang w:val="sr-Cyrl-CS"/>
              </w:rPr>
              <w:t xml:space="preserve"> без обзира на датум слања пошиљке.</w:t>
            </w:r>
          </w:p>
          <w:p w:rsidR="00B050A7" w:rsidRDefault="00B050A7" w:rsidP="00397C74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Отварање понуда ће се </w:t>
            </w:r>
            <w:r w:rsidR="00D94C53">
              <w:rPr>
                <w:rFonts w:ascii="Arial" w:hAnsi="Arial" w:cs="Arial"/>
                <w:sz w:val="24"/>
                <w:szCs w:val="24"/>
                <w:lang w:val="sr-Cyrl-CS"/>
              </w:rPr>
              <w:t>обавити ис</w:t>
            </w:r>
            <w:r w:rsidR="00200A40">
              <w:rPr>
                <w:rFonts w:ascii="Arial" w:hAnsi="Arial" w:cs="Arial"/>
                <w:sz w:val="24"/>
                <w:szCs w:val="24"/>
                <w:lang w:val="sr-Cyrl-CS"/>
              </w:rPr>
              <w:t xml:space="preserve">тог дана </w:t>
            </w:r>
            <w:r w:rsidR="003B02D9">
              <w:rPr>
                <w:rFonts w:ascii="Arial" w:hAnsi="Arial" w:cs="Arial"/>
                <w:sz w:val="24"/>
                <w:szCs w:val="24"/>
                <w:lang w:val="sr-Cyrl-RS"/>
              </w:rPr>
              <w:t>15</w:t>
            </w:r>
            <w:r w:rsidR="00100E0B">
              <w:rPr>
                <w:rFonts w:ascii="Arial" w:hAnsi="Arial" w:cs="Arial"/>
                <w:sz w:val="24"/>
                <w:szCs w:val="24"/>
              </w:rPr>
              <w:t>.</w:t>
            </w:r>
            <w:r w:rsidR="00100E0B">
              <w:rPr>
                <w:rFonts w:ascii="Arial" w:hAnsi="Arial" w:cs="Arial"/>
                <w:sz w:val="24"/>
                <w:szCs w:val="24"/>
                <w:lang w:val="sr-Cyrl-RS"/>
              </w:rPr>
              <w:t>10</w:t>
            </w:r>
            <w:r w:rsidR="00FD0E66">
              <w:rPr>
                <w:rFonts w:ascii="Arial" w:hAnsi="Arial" w:cs="Arial"/>
                <w:sz w:val="24"/>
                <w:szCs w:val="24"/>
              </w:rPr>
              <w:t>.202</w:t>
            </w:r>
            <w:r w:rsidR="00E3297C">
              <w:rPr>
                <w:rFonts w:ascii="Arial" w:hAnsi="Arial" w:cs="Arial"/>
                <w:sz w:val="24"/>
                <w:szCs w:val="24"/>
                <w:lang w:val="sr-Cyrl-RS"/>
              </w:rPr>
              <w:t>6</w:t>
            </w:r>
            <w:r w:rsidR="00100E0B">
              <w:rPr>
                <w:rFonts w:ascii="Arial" w:hAnsi="Arial" w:cs="Arial"/>
                <w:sz w:val="24"/>
                <w:szCs w:val="24"/>
                <w:lang w:val="sr-Cyrl-CS"/>
              </w:rPr>
              <w:t>. године у 11</w:t>
            </w:r>
            <w:r w:rsidR="00F57FC8">
              <w:rPr>
                <w:rFonts w:ascii="Arial" w:hAnsi="Arial" w:cs="Arial"/>
                <w:sz w:val="24"/>
                <w:szCs w:val="24"/>
                <w:lang w:val="sr-Cyrl-CS"/>
              </w:rPr>
              <w:t>,3</w:t>
            </w:r>
            <w:r w:rsidR="00BA7F17">
              <w:rPr>
                <w:rFonts w:ascii="Arial" w:hAnsi="Arial" w:cs="Arial"/>
                <w:sz w:val="24"/>
                <w:szCs w:val="24"/>
                <w:lang w:val="sr-Cyrl-CS"/>
              </w:rPr>
              <w:t xml:space="preserve">0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сати.</w:t>
            </w:r>
          </w:p>
          <w:p w:rsidR="006B32EE" w:rsidRDefault="00B050A7" w:rsidP="00397C74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Ако је понуда поднета по истеку наведеног времена и сата за доставу сматраће се неблаговременом и биће неотворена враћена понуђачу.</w:t>
            </w:r>
          </w:p>
          <w:p w:rsidR="006B32EE" w:rsidRDefault="006B32EE" w:rsidP="00397C74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О поступку отварања понуда сачињава се Записник. Записник о отварању понуда може се доставити Понуђачу</w:t>
            </w:r>
          </w:p>
          <w:p w:rsidR="006B32EE" w:rsidRDefault="006B32EE" w:rsidP="00397C74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у року од 10 дана од дана отварања понуде на његов лични захтев упућен путем</w:t>
            </w:r>
            <w:r w:rsidR="006E2B4F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маила</w:t>
            </w:r>
            <w:r w:rsidR="00E3297C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hyperlink r:id="rId8" w:history="1">
              <w:r w:rsidRPr="0089466A">
                <w:rPr>
                  <w:rStyle w:val="Hyperlink"/>
                  <w:rFonts w:ascii="Arial" w:hAnsi="Arial" w:cs="Arial"/>
                  <w:sz w:val="24"/>
                  <w:szCs w:val="24"/>
                  <w:lang w:val="sr-Latn-CS"/>
                </w:rPr>
                <w:t>pravnasluzbankc</w:t>
              </w:r>
              <w:r w:rsidRPr="0089466A">
                <w:rPr>
                  <w:rStyle w:val="Hyperlink"/>
                  <w:rFonts w:ascii="Arial" w:hAnsi="Arial" w:cs="Arial"/>
                  <w:sz w:val="24"/>
                  <w:szCs w:val="24"/>
                </w:rPr>
                <w:t>@gmail.com</w:t>
              </w:r>
            </w:hyperlink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и</w:t>
            </w:r>
            <w:r w:rsidR="00431BFF">
              <w:rPr>
                <w:rFonts w:ascii="Arial" w:hAnsi="Arial" w:cs="Arial"/>
                <w:sz w:val="24"/>
                <w:szCs w:val="24"/>
                <w:lang w:val="sr-Cyrl-CS"/>
              </w:rPr>
              <w:t>ли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путем поште Установа Нишки културни центар, Станоја Бунушевца бб</w:t>
            </w:r>
          </w:p>
          <w:p w:rsidR="00B050A7" w:rsidRPr="00B050A7" w:rsidRDefault="00B050A7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71593A" w:rsidRPr="008A0673" w:rsidRDefault="0071593A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</w:tr>
      <w:tr w:rsidR="00F006CD" w:rsidTr="00F006CD">
        <w:tc>
          <w:tcPr>
            <w:tcW w:w="4788" w:type="dxa"/>
          </w:tcPr>
          <w:p w:rsidR="00F006CD" w:rsidRDefault="00F006C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Рок </w:t>
            </w:r>
            <w:r w:rsidR="00BB2F6D">
              <w:rPr>
                <w:rFonts w:ascii="Arial" w:hAnsi="Arial" w:cs="Arial"/>
                <w:sz w:val="24"/>
                <w:szCs w:val="24"/>
                <w:lang w:val="sr-Cyrl-CS"/>
              </w:rPr>
              <w:t>извршења услуге</w:t>
            </w:r>
          </w:p>
        </w:tc>
        <w:tc>
          <w:tcPr>
            <w:tcW w:w="4788" w:type="dxa"/>
          </w:tcPr>
          <w:p w:rsidR="00F006CD" w:rsidRPr="00674C31" w:rsidRDefault="00F57FC8" w:rsidP="007F33BB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Наручилац предметне услуге </w:t>
            </w:r>
            <w:r w:rsidR="00C97428">
              <w:rPr>
                <w:rFonts w:ascii="Arial" w:hAnsi="Arial" w:cs="Arial"/>
                <w:sz w:val="24"/>
                <w:szCs w:val="24"/>
                <w:lang w:val="sr-Cyrl-CS"/>
              </w:rPr>
              <w:t>уговара на период до 1.7</w:t>
            </w:r>
            <w:r w:rsidR="00936C57">
              <w:rPr>
                <w:rFonts w:ascii="Arial" w:hAnsi="Arial" w:cs="Arial"/>
                <w:sz w:val="24"/>
                <w:szCs w:val="24"/>
                <w:lang w:val="sr-Cyrl-CS"/>
              </w:rPr>
              <w:t xml:space="preserve"> 2027.године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, почев од дана потписивања уговора, а до максималне процењене вредности</w:t>
            </w:r>
            <w:r w:rsidR="00C97428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која је</w:t>
            </w:r>
            <w:r w:rsidR="00E3297C">
              <w:rPr>
                <w:rFonts w:ascii="Arial" w:hAnsi="Arial" w:cs="Arial"/>
                <w:sz w:val="24"/>
                <w:szCs w:val="24"/>
                <w:lang w:val="sr-Cyrl-CS"/>
              </w:rPr>
              <w:t xml:space="preserve"> предвиђена </w:t>
            </w:r>
            <w:r w:rsidR="008B2AD3">
              <w:rPr>
                <w:rFonts w:ascii="Arial" w:hAnsi="Arial" w:cs="Arial"/>
                <w:sz w:val="24"/>
                <w:szCs w:val="24"/>
                <w:lang w:val="sr-Cyrl-CS"/>
              </w:rPr>
              <w:t>Изменом Плана</w:t>
            </w:r>
            <w:r w:rsidR="00E3297C">
              <w:rPr>
                <w:rFonts w:ascii="Arial" w:hAnsi="Arial" w:cs="Arial"/>
                <w:sz w:val="24"/>
                <w:szCs w:val="24"/>
                <w:lang w:val="sr-Cyrl-CS"/>
              </w:rPr>
              <w:t xml:space="preserve"> набавки кој</w:t>
            </w:r>
            <w:r w:rsidR="008B2AD3">
              <w:rPr>
                <w:rFonts w:ascii="Arial" w:hAnsi="Arial" w:cs="Arial"/>
                <w:sz w:val="24"/>
                <w:szCs w:val="24"/>
                <w:lang w:val="sr-Cyrl-CS"/>
              </w:rPr>
              <w:t xml:space="preserve">е су изузете од примене закона </w:t>
            </w:r>
            <w:r w:rsidR="00E3297C">
              <w:rPr>
                <w:rFonts w:ascii="Arial" w:hAnsi="Arial" w:cs="Arial"/>
                <w:sz w:val="24"/>
                <w:szCs w:val="24"/>
                <w:lang w:val="sr-Cyrl-CS"/>
              </w:rPr>
              <w:t>за 2026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. годину. Наручилац није у обавези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lastRenderedPageBreak/>
              <w:t>да реализује целокупан износ</w:t>
            </w:r>
            <w:r w:rsidR="008B2AD3">
              <w:rPr>
                <w:rFonts w:ascii="Arial" w:hAnsi="Arial" w:cs="Arial"/>
                <w:sz w:val="24"/>
                <w:szCs w:val="24"/>
                <w:lang w:val="sr-Cyrl-CS"/>
              </w:rPr>
              <w:t xml:space="preserve"> уговорене вредности Уговора</w:t>
            </w:r>
            <w:r w:rsidR="00D75CD7">
              <w:rPr>
                <w:rFonts w:ascii="Arial" w:hAnsi="Arial" w:cs="Arial"/>
                <w:sz w:val="24"/>
                <w:szCs w:val="24"/>
                <w:lang w:val="sr-Cyrl-CS"/>
              </w:rPr>
              <w:t xml:space="preserve">, већ у складу са стварним </w:t>
            </w:r>
            <w:r w:rsidR="007F33BB">
              <w:rPr>
                <w:rFonts w:ascii="Arial" w:hAnsi="Arial" w:cs="Arial"/>
                <w:sz w:val="24"/>
                <w:szCs w:val="24"/>
                <w:lang w:val="sr-Cyrl-CS"/>
              </w:rPr>
              <w:t xml:space="preserve">и конкретним </w:t>
            </w:r>
            <w:r w:rsidR="00D75CD7">
              <w:rPr>
                <w:rFonts w:ascii="Arial" w:hAnsi="Arial" w:cs="Arial"/>
                <w:sz w:val="24"/>
                <w:szCs w:val="24"/>
                <w:lang w:val="sr-Cyrl-CS"/>
              </w:rPr>
              <w:t>потребама Наручиоца.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Извршење услуге смештаја вршиће се сукцесивно по </w:t>
            </w:r>
            <w:r w:rsidR="008B2AD3">
              <w:rPr>
                <w:rFonts w:ascii="Arial" w:hAnsi="Arial" w:cs="Arial"/>
                <w:sz w:val="24"/>
                <w:szCs w:val="24"/>
                <w:lang w:val="sr-Cyrl-CS"/>
              </w:rPr>
              <w:t xml:space="preserve">појединачном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захтеву Наручиоца.</w:t>
            </w:r>
          </w:p>
          <w:p w:rsidR="0071593A" w:rsidRPr="0071593A" w:rsidRDefault="00BA7F17" w:rsidP="005E2113">
            <w:pPr>
              <w:rPr>
                <w:rFonts w:ascii="Arial" w:hAnsi="Arial" w:cs="Arial"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D75CD7" w:rsidTr="00F006CD">
        <w:tc>
          <w:tcPr>
            <w:tcW w:w="4788" w:type="dxa"/>
          </w:tcPr>
          <w:p w:rsidR="00D75CD7" w:rsidRDefault="00D75CD7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D75CD7" w:rsidRDefault="00D75CD7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1537A8" w:rsidTr="00F006CD">
        <w:tc>
          <w:tcPr>
            <w:tcW w:w="4788" w:type="dxa"/>
          </w:tcPr>
          <w:p w:rsidR="001537A8" w:rsidRDefault="001537A8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1537A8" w:rsidRDefault="001537A8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F006CD" w:rsidTr="00F006CD">
        <w:tc>
          <w:tcPr>
            <w:tcW w:w="4788" w:type="dxa"/>
          </w:tcPr>
          <w:p w:rsidR="00F006CD" w:rsidRDefault="00F006C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Услови плаћања</w:t>
            </w:r>
          </w:p>
        </w:tc>
        <w:tc>
          <w:tcPr>
            <w:tcW w:w="4788" w:type="dxa"/>
          </w:tcPr>
          <w:p w:rsidR="00F006CD" w:rsidRDefault="00F006CD">
            <w:pPr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  <w:p w:rsidR="0071593A" w:rsidRDefault="008834E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Плаћање се врши у року од најдуже 45 дана од дана регистровања фактуре у ЦРФ, а која се испоставља након сваке извршене услуге.</w:t>
            </w:r>
          </w:p>
          <w:p w:rsidR="008834E9" w:rsidRDefault="008834E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Није дозвољено тражење авансног плаћања.</w:t>
            </w:r>
          </w:p>
          <w:p w:rsidR="008834E9" w:rsidRPr="00B0562C" w:rsidRDefault="008834E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Плаћање ће бити извршено налогом за пренос.</w:t>
            </w:r>
          </w:p>
          <w:p w:rsidR="0071593A" w:rsidRPr="0071593A" w:rsidRDefault="0071593A">
            <w:pPr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</w:tbl>
    <w:p w:rsidR="00BA7F17" w:rsidRPr="005E2113" w:rsidRDefault="00BA7F17">
      <w:pPr>
        <w:rPr>
          <w:rFonts w:ascii="Arial" w:hAnsi="Arial" w:cs="Arial"/>
          <w:sz w:val="24"/>
          <w:szCs w:val="24"/>
          <w:lang w:val="sr-Cyrl-CS"/>
        </w:rPr>
      </w:pPr>
    </w:p>
    <w:p w:rsidR="00DF6F44" w:rsidRDefault="00DF6F44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8A0673" w:rsidRDefault="008A0673">
      <w:pPr>
        <w:rPr>
          <w:rFonts w:ascii="Arial" w:hAnsi="Arial" w:cs="Arial"/>
          <w:sz w:val="24"/>
          <w:szCs w:val="24"/>
          <w:lang w:val="sr-Cyrl-CS"/>
        </w:rPr>
      </w:pPr>
    </w:p>
    <w:p w:rsidR="008A0673" w:rsidRDefault="008A0673">
      <w:pPr>
        <w:rPr>
          <w:rFonts w:ascii="Arial" w:hAnsi="Arial" w:cs="Arial"/>
          <w:sz w:val="24"/>
          <w:szCs w:val="24"/>
          <w:lang w:val="sr-Cyrl-CS"/>
        </w:rPr>
      </w:pPr>
    </w:p>
    <w:p w:rsidR="008A0673" w:rsidRDefault="008A0673">
      <w:pPr>
        <w:rPr>
          <w:rFonts w:ascii="Arial" w:hAnsi="Arial" w:cs="Arial"/>
          <w:sz w:val="24"/>
          <w:szCs w:val="24"/>
          <w:lang w:val="sr-Cyrl-CS"/>
        </w:rPr>
      </w:pPr>
    </w:p>
    <w:p w:rsidR="007E2BE2" w:rsidRPr="0071593A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1593A" w:rsidRPr="00D71A4C" w:rsidRDefault="0071593A" w:rsidP="008A0673">
      <w:pPr>
        <w:jc w:val="center"/>
        <w:rPr>
          <w:rFonts w:ascii="Arial" w:hAnsi="Arial" w:cs="Arial"/>
          <w:b/>
          <w:sz w:val="28"/>
          <w:szCs w:val="28"/>
          <w:lang w:val="sr-Cyrl-CS"/>
        </w:rPr>
      </w:pPr>
      <w:bookmarkStart w:id="0" w:name="_GoBack"/>
      <w:r w:rsidRPr="00D71A4C">
        <w:rPr>
          <w:rFonts w:ascii="Arial" w:hAnsi="Arial" w:cs="Arial"/>
          <w:b/>
          <w:sz w:val="28"/>
          <w:szCs w:val="28"/>
          <w:lang w:val="sr-Cyrl-CS"/>
        </w:rPr>
        <w:t>ОБРАЗАЦ ПОНУДЕ</w:t>
      </w:r>
    </w:p>
    <w:bookmarkEnd w:id="0"/>
    <w:p w:rsidR="0071593A" w:rsidRPr="0071593A" w:rsidRDefault="0071593A" w:rsidP="007E39E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CS"/>
        </w:rPr>
        <w:t>ОПШТИ ПОДАЦИ О ПОНУЂАЧУ</w:t>
      </w:r>
    </w:p>
    <w:p w:rsidR="0071593A" w:rsidRDefault="0071593A" w:rsidP="0071593A">
      <w:pPr>
        <w:pStyle w:val="ListParagraph"/>
        <w:rPr>
          <w:rFonts w:ascii="Arial" w:hAnsi="Arial" w:cs="Arial"/>
          <w:sz w:val="24"/>
          <w:szCs w:val="24"/>
          <w:lang w:val="sr-Cyrl-CS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530"/>
        <w:gridCol w:w="4326"/>
      </w:tblGrid>
      <w:tr w:rsidR="0071593A" w:rsidTr="0071593A"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Назив понуђача:</w:t>
            </w:r>
          </w:p>
          <w:p w:rsidR="0071593A" w:rsidRP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Адреса понуђача:</w:t>
            </w:r>
          </w:p>
          <w:p w:rsidR="0071593A" w:rsidRP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Матични број понуђача:</w:t>
            </w:r>
          </w:p>
          <w:p w:rsidR="0071593A" w:rsidRP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P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Порески идентификациони број понуђача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ПИБ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Име особе за контакт:</w:t>
            </w:r>
          </w:p>
          <w:p w:rsidR="0071593A" w:rsidRP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P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Електронска адреса понуђача </w:t>
            </w:r>
            <w:r>
              <w:rPr>
                <w:rFonts w:ascii="Arial" w:hAnsi="Arial" w:cs="Arial"/>
                <w:sz w:val="24"/>
                <w:szCs w:val="24"/>
              </w:rPr>
              <w:t>(e-mail):</w:t>
            </w: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Телефон:</w:t>
            </w:r>
          </w:p>
          <w:p w:rsidR="0071593A" w:rsidRP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Број рачуна понуђача и назив банке:</w:t>
            </w:r>
          </w:p>
          <w:p w:rsidR="0071593A" w:rsidRP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Лице овлашћено за потписивање уговора:</w:t>
            </w:r>
          </w:p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Шифра делатности:</w:t>
            </w: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1593A" w:rsidRDefault="0071593A" w:rsidP="0071593A">
      <w:pPr>
        <w:pStyle w:val="ListParagraph"/>
        <w:rPr>
          <w:rFonts w:ascii="Arial" w:hAnsi="Arial" w:cs="Arial"/>
          <w:sz w:val="24"/>
          <w:szCs w:val="24"/>
          <w:lang w:val="sr-Cyrl-CS"/>
        </w:rPr>
      </w:pPr>
    </w:p>
    <w:p w:rsidR="006A5E69" w:rsidRDefault="006A5E69" w:rsidP="0071593A">
      <w:pPr>
        <w:pStyle w:val="ListParagraph"/>
        <w:rPr>
          <w:rFonts w:ascii="Arial" w:hAnsi="Arial" w:cs="Arial"/>
          <w:sz w:val="24"/>
          <w:szCs w:val="24"/>
          <w:lang w:val="sr-Cyrl-CS"/>
        </w:rPr>
      </w:pPr>
    </w:p>
    <w:p w:rsidR="006A5E69" w:rsidRDefault="006A5E69" w:rsidP="0071593A">
      <w:pPr>
        <w:pStyle w:val="ListParagraph"/>
        <w:rPr>
          <w:rFonts w:ascii="Arial" w:hAnsi="Arial" w:cs="Arial"/>
          <w:sz w:val="24"/>
          <w:szCs w:val="24"/>
          <w:lang w:val="sr-Cyrl-CS"/>
        </w:rPr>
      </w:pPr>
    </w:p>
    <w:p w:rsidR="0071593A" w:rsidRPr="0071593A" w:rsidRDefault="0071593A" w:rsidP="0033010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CS"/>
        </w:rPr>
        <w:t>ПОНУДУ ПОДНОСИ:</w:t>
      </w:r>
    </w:p>
    <w:p w:rsidR="0071593A" w:rsidRDefault="0071593A" w:rsidP="0071593A">
      <w:pPr>
        <w:pStyle w:val="ListParagraph"/>
        <w:rPr>
          <w:rFonts w:ascii="Arial" w:hAnsi="Arial" w:cs="Arial"/>
          <w:sz w:val="24"/>
          <w:szCs w:val="24"/>
          <w:lang w:val="sr-Cyrl-CS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856"/>
      </w:tblGrid>
      <w:tr w:rsidR="0071593A" w:rsidTr="0071593A">
        <w:tc>
          <w:tcPr>
            <w:tcW w:w="9576" w:type="dxa"/>
          </w:tcPr>
          <w:p w:rsidR="0071593A" w:rsidRPr="006A5E69" w:rsidRDefault="006A5E69" w:rsidP="006A5E69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А</w:t>
            </w:r>
            <w:r>
              <w:rPr>
                <w:rFonts w:ascii="Arial" w:hAnsi="Arial" w:cs="Arial"/>
                <w:sz w:val="24"/>
                <w:szCs w:val="24"/>
              </w:rPr>
              <w:t xml:space="preserve">)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САМОСТАЛНО</w:t>
            </w:r>
          </w:p>
        </w:tc>
      </w:tr>
      <w:tr w:rsidR="006A5E69" w:rsidTr="0071593A">
        <w:tc>
          <w:tcPr>
            <w:tcW w:w="9576" w:type="dxa"/>
          </w:tcPr>
          <w:p w:rsidR="006A5E69" w:rsidRPr="006A5E69" w:rsidRDefault="006A5E69" w:rsidP="006A5E69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Б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СА ПОДИЗВОЂАЧЕМ</w:t>
            </w:r>
          </w:p>
        </w:tc>
      </w:tr>
      <w:tr w:rsidR="006A5E69" w:rsidTr="0071593A">
        <w:tc>
          <w:tcPr>
            <w:tcW w:w="9576" w:type="dxa"/>
          </w:tcPr>
          <w:p w:rsidR="006A5E69" w:rsidRPr="006A5E69" w:rsidRDefault="006A5E69" w:rsidP="006A5E69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В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КАО ЗАЈЕДНИЧКУ ПОНУДУ</w:t>
            </w:r>
          </w:p>
        </w:tc>
      </w:tr>
    </w:tbl>
    <w:p w:rsidR="00BA7F17" w:rsidRDefault="00BA7F17" w:rsidP="001E1779">
      <w:pPr>
        <w:rPr>
          <w:rFonts w:ascii="Arial" w:hAnsi="Arial" w:cs="Arial"/>
          <w:sz w:val="24"/>
          <w:szCs w:val="24"/>
          <w:lang w:val="sr-Cyrl-CS"/>
        </w:rPr>
      </w:pPr>
    </w:p>
    <w:p w:rsidR="005E2113" w:rsidRDefault="005E2113" w:rsidP="001E1779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 w:rsidP="001E1779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 w:rsidP="001E1779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 w:rsidP="001E1779">
      <w:pPr>
        <w:rPr>
          <w:rFonts w:ascii="Arial" w:hAnsi="Arial" w:cs="Arial"/>
          <w:sz w:val="24"/>
          <w:szCs w:val="24"/>
          <w:lang w:val="sr-Cyrl-CS"/>
        </w:rPr>
      </w:pPr>
    </w:p>
    <w:p w:rsidR="007E2BE2" w:rsidRPr="001E1779" w:rsidRDefault="007E2BE2" w:rsidP="001E1779">
      <w:pPr>
        <w:rPr>
          <w:rFonts w:ascii="Arial" w:hAnsi="Arial" w:cs="Arial"/>
          <w:sz w:val="24"/>
          <w:szCs w:val="24"/>
          <w:lang w:val="sr-Cyrl-CS"/>
        </w:rPr>
      </w:pPr>
    </w:p>
    <w:p w:rsidR="006A5E69" w:rsidRDefault="006A5E69" w:rsidP="0071593A">
      <w:pPr>
        <w:pStyle w:val="ListParagraph"/>
        <w:rPr>
          <w:rFonts w:ascii="Arial" w:hAnsi="Arial" w:cs="Arial"/>
          <w:sz w:val="24"/>
          <w:szCs w:val="24"/>
          <w:lang w:val="sr-Cyrl-CS"/>
        </w:rPr>
      </w:pPr>
    </w:p>
    <w:p w:rsidR="00671987" w:rsidRPr="00B46BEE" w:rsidRDefault="006A5E69" w:rsidP="00B46BE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  <w:lang w:val="sr-Cyrl-RS"/>
        </w:rPr>
      </w:pPr>
      <w:r w:rsidRPr="00B46BEE">
        <w:rPr>
          <w:rFonts w:ascii="Arial" w:hAnsi="Arial" w:cs="Arial"/>
          <w:sz w:val="24"/>
          <w:szCs w:val="24"/>
          <w:lang w:val="sr-Cyrl-CS"/>
        </w:rPr>
        <w:t>ОПИС ПРЕ</w:t>
      </w:r>
      <w:r w:rsidR="005E2113" w:rsidRPr="00B46BEE">
        <w:rPr>
          <w:rFonts w:ascii="Arial" w:hAnsi="Arial" w:cs="Arial"/>
          <w:sz w:val="24"/>
          <w:szCs w:val="24"/>
          <w:lang w:val="sr-Cyrl-CS"/>
        </w:rPr>
        <w:t>ДМЕТА НАБАВКЕ –</w:t>
      </w:r>
      <w:r w:rsidR="00330100" w:rsidRPr="00B46BEE">
        <w:rPr>
          <w:rFonts w:ascii="Arial" w:hAnsi="Arial" w:cs="Arial"/>
          <w:sz w:val="24"/>
          <w:szCs w:val="24"/>
          <w:lang w:val="sr-Cyrl-CS"/>
        </w:rPr>
        <w:t xml:space="preserve"> Услуге смештаја за </w:t>
      </w:r>
      <w:r w:rsidR="00E3297C" w:rsidRPr="00B46BEE">
        <w:rPr>
          <w:rFonts w:ascii="Arial" w:hAnsi="Arial" w:cs="Arial"/>
          <w:sz w:val="24"/>
          <w:szCs w:val="24"/>
          <w:lang w:val="sr-Cyrl-CS"/>
        </w:rPr>
        <w:t xml:space="preserve">НИМУС, Сајам књига  </w:t>
      </w:r>
      <w:r w:rsidR="00E91348" w:rsidRPr="00B46BEE">
        <w:rPr>
          <w:rFonts w:ascii="Arial" w:hAnsi="Arial" w:cs="Arial"/>
          <w:sz w:val="24"/>
          <w:szCs w:val="24"/>
          <w:lang w:val="sr-Cyrl-CS"/>
        </w:rPr>
        <w:t xml:space="preserve">и редовне програме </w:t>
      </w:r>
      <w:r w:rsidR="00671987" w:rsidRPr="00B46BEE">
        <w:rPr>
          <w:rFonts w:ascii="Arial" w:hAnsi="Arial" w:cs="Arial"/>
          <w:sz w:val="24"/>
          <w:szCs w:val="24"/>
          <w:lang w:val="sr-Cyrl-RS"/>
        </w:rPr>
        <w:t xml:space="preserve">- </w:t>
      </w:r>
      <w:r w:rsidR="00671987" w:rsidRPr="00B46BEE">
        <w:rPr>
          <w:rFonts w:ascii="Arial" w:hAnsi="Arial" w:cs="Arial"/>
          <w:sz w:val="24"/>
          <w:szCs w:val="24"/>
          <w:lang w:val="sr-Cyrl-RS"/>
        </w:rPr>
        <w:t>смештај са четири звездица</w:t>
      </w:r>
    </w:p>
    <w:p w:rsidR="006A5E69" w:rsidRDefault="006A5E69" w:rsidP="006A5E69">
      <w:pPr>
        <w:rPr>
          <w:rFonts w:ascii="Arial" w:hAnsi="Arial" w:cs="Arial"/>
          <w:sz w:val="24"/>
          <w:szCs w:val="24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A5E69" w:rsidTr="006A5E69">
        <w:tc>
          <w:tcPr>
            <w:tcW w:w="4788" w:type="dxa"/>
          </w:tcPr>
          <w:p w:rsidR="006A5E69" w:rsidRDefault="00E91348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Укупна јединична ц</w:t>
            </w:r>
            <w:r w:rsidR="006A5E69">
              <w:rPr>
                <w:rFonts w:ascii="Arial" w:hAnsi="Arial" w:cs="Arial"/>
                <w:sz w:val="24"/>
                <w:szCs w:val="24"/>
                <w:lang w:val="sr-Cyrl-CS"/>
              </w:rPr>
              <w:t>ена без ПДВ – а</w:t>
            </w: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6A5E69" w:rsidTr="006A5E69">
        <w:tc>
          <w:tcPr>
            <w:tcW w:w="4788" w:type="dxa"/>
          </w:tcPr>
          <w:p w:rsidR="006A5E69" w:rsidRDefault="00E91348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Укупна јединична ц</w:t>
            </w:r>
            <w:r w:rsidR="006A5E69">
              <w:rPr>
                <w:rFonts w:ascii="Arial" w:hAnsi="Arial" w:cs="Arial"/>
                <w:sz w:val="24"/>
                <w:szCs w:val="24"/>
                <w:lang w:val="sr-Cyrl-CS"/>
              </w:rPr>
              <w:t>ена са ПДВ – ом</w:t>
            </w: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6A5E69" w:rsidTr="006A5E69"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Рок и начин плаћања</w:t>
            </w: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6A5E69" w:rsidTr="006A5E69"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Рок важења понуде</w:t>
            </w: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6A5E69" w:rsidTr="006A5E69"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Рок испоруке</w:t>
            </w: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6A5E69" w:rsidTr="006A5E69"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Гарантни период</w:t>
            </w: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6A5E69" w:rsidTr="006A5E69"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Место и начин испоруке</w:t>
            </w: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</w:tbl>
    <w:p w:rsidR="006A5E69" w:rsidRDefault="006A5E69" w:rsidP="006A5E69">
      <w:pPr>
        <w:rPr>
          <w:rFonts w:ascii="Arial" w:hAnsi="Arial" w:cs="Arial"/>
          <w:sz w:val="24"/>
          <w:szCs w:val="24"/>
          <w:lang w:val="sr-Cyrl-CS"/>
        </w:rPr>
      </w:pPr>
    </w:p>
    <w:p w:rsidR="006A5E69" w:rsidRDefault="006A5E69" w:rsidP="006A5E69">
      <w:pPr>
        <w:rPr>
          <w:rFonts w:ascii="Arial" w:hAnsi="Arial" w:cs="Arial"/>
          <w:sz w:val="24"/>
          <w:szCs w:val="24"/>
          <w:lang w:val="sr-Cyrl-CS"/>
        </w:rPr>
      </w:pPr>
    </w:p>
    <w:p w:rsidR="006A5E69" w:rsidRDefault="006A5E69" w:rsidP="006A5E69">
      <w:pPr>
        <w:rPr>
          <w:rFonts w:ascii="Arial" w:hAnsi="Arial" w:cs="Arial"/>
          <w:sz w:val="24"/>
          <w:szCs w:val="24"/>
          <w:lang w:val="sr-Cyrl-CS"/>
        </w:rPr>
      </w:pPr>
    </w:p>
    <w:p w:rsidR="006A5E69" w:rsidRDefault="006A5E69" w:rsidP="006A5E69">
      <w:pPr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Датум                      </w:t>
      </w:r>
      <w:r w:rsidR="005E2113">
        <w:rPr>
          <w:rFonts w:ascii="Arial" w:hAnsi="Arial" w:cs="Arial"/>
          <w:sz w:val="24"/>
          <w:szCs w:val="24"/>
          <w:lang w:val="sr-Cyrl-CS"/>
        </w:rPr>
        <w:t xml:space="preserve">                                 </w:t>
      </w:r>
      <w:r>
        <w:rPr>
          <w:rFonts w:ascii="Arial" w:hAnsi="Arial" w:cs="Arial"/>
          <w:sz w:val="24"/>
          <w:szCs w:val="24"/>
          <w:lang w:val="sr-Cyrl-CS"/>
        </w:rPr>
        <w:t xml:space="preserve">                                         Понуђач</w:t>
      </w:r>
    </w:p>
    <w:p w:rsidR="006A5E69" w:rsidRDefault="006A5E69" w:rsidP="006A5E69">
      <w:pPr>
        <w:rPr>
          <w:rFonts w:ascii="Arial" w:hAnsi="Arial" w:cs="Arial"/>
          <w:sz w:val="24"/>
          <w:szCs w:val="24"/>
          <w:lang w:val="sr-Cyrl-CS"/>
        </w:rPr>
      </w:pPr>
    </w:p>
    <w:p w:rsidR="006A5E69" w:rsidRDefault="006A5E69" w:rsidP="006A5E69">
      <w:pPr>
        <w:rPr>
          <w:rFonts w:ascii="Arial" w:hAnsi="Arial" w:cs="Arial"/>
          <w:sz w:val="24"/>
          <w:szCs w:val="24"/>
          <w:lang w:val="sr-Cyrl-CS"/>
        </w:rPr>
      </w:pPr>
    </w:p>
    <w:p w:rsidR="002F7CF5" w:rsidRDefault="006A5E69" w:rsidP="006A5E69">
      <w:pPr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___________                                         </w:t>
      </w:r>
      <w:r w:rsidR="002F7CF5">
        <w:rPr>
          <w:rFonts w:ascii="Arial" w:hAnsi="Arial" w:cs="Arial"/>
          <w:sz w:val="24"/>
          <w:szCs w:val="24"/>
          <w:lang w:val="sr-Cyrl-CS"/>
        </w:rPr>
        <w:t xml:space="preserve">                                         ________________</w:t>
      </w:r>
    </w:p>
    <w:p w:rsidR="00330100" w:rsidRPr="00C87F49" w:rsidRDefault="00330100" w:rsidP="00330100">
      <w:pPr>
        <w:rPr>
          <w:lang w:val="sr-Cyrl-RS"/>
        </w:rPr>
      </w:pPr>
    </w:p>
    <w:p w:rsidR="00B1487D" w:rsidRPr="006A214C" w:rsidRDefault="00330100" w:rsidP="006A214C">
      <w:pPr>
        <w:pStyle w:val="Heading1"/>
        <w:jc w:val="center"/>
        <w:rPr>
          <w:rFonts w:ascii="Arial" w:hAnsi="Arial" w:cs="Arial"/>
          <w:sz w:val="24"/>
          <w:szCs w:val="24"/>
          <w:lang w:val="sr-Cyrl-RS"/>
        </w:rPr>
      </w:pPr>
      <w:r w:rsidRPr="00E91348">
        <w:rPr>
          <w:sz w:val="24"/>
          <w:szCs w:val="24"/>
          <w:lang w:val="sr-Cyrl-CS"/>
        </w:rPr>
        <w:lastRenderedPageBreak/>
        <w:t xml:space="preserve">  </w:t>
      </w:r>
      <w:r w:rsidR="00321911">
        <w:rPr>
          <w:lang w:val="sr-Cyrl-CS"/>
        </w:rPr>
        <w:t xml:space="preserve">ОБРАЗАЦ СТРУКТУРЕ ЦЕНЕ - </w:t>
      </w:r>
      <w:r w:rsidR="00581AC3" w:rsidRPr="00E91348">
        <w:rPr>
          <w:lang w:val="sr-Cyrl-CS"/>
        </w:rPr>
        <w:t xml:space="preserve"> </w:t>
      </w:r>
      <w:r w:rsidR="0004016A">
        <w:rPr>
          <w:rFonts w:ascii="Arial" w:hAnsi="Arial" w:cs="Arial"/>
          <w:sz w:val="24"/>
          <w:szCs w:val="24"/>
          <w:lang w:val="sr-Cyrl-CS"/>
        </w:rPr>
        <w:t xml:space="preserve">Услуге смештаја за НИМУС, Сајам књига  и редовне програме </w:t>
      </w:r>
      <w:r w:rsidR="0004016A" w:rsidRPr="00671987">
        <w:rPr>
          <w:rFonts w:ascii="Arial" w:hAnsi="Arial" w:cs="Arial"/>
          <w:sz w:val="24"/>
          <w:szCs w:val="24"/>
          <w:lang w:val="sr-Cyrl-RS"/>
        </w:rPr>
        <w:t>- смештај са четири звездица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594"/>
        <w:gridCol w:w="1151"/>
        <w:gridCol w:w="1152"/>
        <w:gridCol w:w="7"/>
        <w:gridCol w:w="1193"/>
        <w:gridCol w:w="7"/>
        <w:gridCol w:w="1193"/>
        <w:gridCol w:w="2492"/>
      </w:tblGrid>
      <w:tr w:rsidR="00E91348" w:rsidRPr="00D76502" w:rsidTr="00947EA1">
        <w:trPr>
          <w:gridAfter w:val="1"/>
          <w:wAfter w:w="2492" w:type="dxa"/>
          <w:trHeight w:val="625"/>
        </w:trPr>
        <w:tc>
          <w:tcPr>
            <w:tcW w:w="675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Ред.бр.</w:t>
            </w:r>
          </w:p>
        </w:tc>
        <w:tc>
          <w:tcPr>
            <w:tcW w:w="1594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Опис услуге</w:t>
            </w:r>
          </w:p>
        </w:tc>
        <w:tc>
          <w:tcPr>
            <w:tcW w:w="1151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Јединица мере</w:t>
            </w:r>
          </w:p>
        </w:tc>
        <w:tc>
          <w:tcPr>
            <w:tcW w:w="1152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Количина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Јединична цена без пдв-а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Јединична цена са пдв-ом</w:t>
            </w:r>
          </w:p>
        </w:tc>
      </w:tr>
      <w:tr w:rsidR="00E91348" w:rsidRPr="00D76502" w:rsidTr="00947EA1">
        <w:trPr>
          <w:gridAfter w:val="1"/>
          <w:wAfter w:w="2492" w:type="dxa"/>
        </w:trPr>
        <w:tc>
          <w:tcPr>
            <w:tcW w:w="675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1594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 са доручком, боравишном таксом и осигурањем у једнокреветној соби</w:t>
            </w:r>
          </w:p>
        </w:tc>
        <w:tc>
          <w:tcPr>
            <w:tcW w:w="1151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</w:t>
            </w:r>
          </w:p>
        </w:tc>
        <w:tc>
          <w:tcPr>
            <w:tcW w:w="1152" w:type="dxa"/>
            <w:shd w:val="clear" w:color="auto" w:fill="auto"/>
          </w:tcPr>
          <w:p w:rsidR="00E91348" w:rsidRPr="005353D0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</w:tr>
      <w:tr w:rsidR="00E91348" w:rsidRPr="00D76502" w:rsidTr="00947EA1">
        <w:trPr>
          <w:gridAfter w:val="1"/>
          <w:wAfter w:w="2492" w:type="dxa"/>
        </w:trPr>
        <w:tc>
          <w:tcPr>
            <w:tcW w:w="675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1594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 са доручком, боравишном таксом и осигурањем у двокреветној соби</w:t>
            </w:r>
          </w:p>
        </w:tc>
        <w:tc>
          <w:tcPr>
            <w:tcW w:w="1151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</w:t>
            </w:r>
          </w:p>
        </w:tc>
        <w:tc>
          <w:tcPr>
            <w:tcW w:w="1152" w:type="dxa"/>
            <w:shd w:val="clear" w:color="auto" w:fill="auto"/>
          </w:tcPr>
          <w:p w:rsidR="00E91348" w:rsidRPr="005353D0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</w:tr>
      <w:tr w:rsidR="00E91348" w:rsidRPr="00D76502" w:rsidTr="00947EA1">
        <w:trPr>
          <w:gridAfter w:val="1"/>
          <w:wAfter w:w="2492" w:type="dxa"/>
        </w:trPr>
        <w:tc>
          <w:tcPr>
            <w:tcW w:w="675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1594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Смештај на бази полупансиони, боравишном таксом и осигурањем у једнокреветној соби</w:t>
            </w:r>
          </w:p>
        </w:tc>
        <w:tc>
          <w:tcPr>
            <w:tcW w:w="1151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</w:t>
            </w:r>
          </w:p>
        </w:tc>
        <w:tc>
          <w:tcPr>
            <w:tcW w:w="1152" w:type="dxa"/>
            <w:shd w:val="clear" w:color="auto" w:fill="auto"/>
          </w:tcPr>
          <w:p w:rsidR="00E91348" w:rsidRPr="005353D0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</w:tr>
      <w:tr w:rsidR="00E91348" w:rsidRPr="00D76502" w:rsidTr="00947EA1">
        <w:trPr>
          <w:gridAfter w:val="1"/>
          <w:wAfter w:w="2492" w:type="dxa"/>
        </w:trPr>
        <w:tc>
          <w:tcPr>
            <w:tcW w:w="675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1594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Смештај на бази полупансиони, боравишном таксом и осигурањем у двокреветној соби</w:t>
            </w:r>
          </w:p>
        </w:tc>
        <w:tc>
          <w:tcPr>
            <w:tcW w:w="1151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</w:t>
            </w:r>
          </w:p>
        </w:tc>
        <w:tc>
          <w:tcPr>
            <w:tcW w:w="1152" w:type="dxa"/>
            <w:shd w:val="clear" w:color="auto" w:fill="auto"/>
          </w:tcPr>
          <w:p w:rsidR="00E91348" w:rsidRPr="005353D0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</w:tr>
      <w:tr w:rsidR="00E91348" w:rsidRPr="00DC0686" w:rsidTr="00947EA1">
        <w:trPr>
          <w:gridAfter w:val="1"/>
          <w:wAfter w:w="2492" w:type="dxa"/>
        </w:trPr>
        <w:tc>
          <w:tcPr>
            <w:tcW w:w="675" w:type="dxa"/>
            <w:tcBorders>
              <w:top w:val="nil"/>
            </w:tcBorders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1594" w:type="dxa"/>
            <w:tcBorders>
              <w:top w:val="nil"/>
            </w:tcBorders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Смештај на бази пуног пансиона, боравишном таксом и осигурањем у једнокреветној соби</w:t>
            </w:r>
          </w:p>
        </w:tc>
        <w:tc>
          <w:tcPr>
            <w:tcW w:w="1151" w:type="dxa"/>
            <w:tcBorders>
              <w:top w:val="nil"/>
            </w:tcBorders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</w:t>
            </w:r>
          </w:p>
        </w:tc>
        <w:tc>
          <w:tcPr>
            <w:tcW w:w="1152" w:type="dxa"/>
            <w:tcBorders>
              <w:top w:val="nil"/>
            </w:tcBorders>
            <w:shd w:val="clear" w:color="auto" w:fill="auto"/>
          </w:tcPr>
          <w:p w:rsidR="00E91348" w:rsidRPr="005353D0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</w:tr>
      <w:tr w:rsidR="00E91348" w:rsidRPr="00DC0686" w:rsidTr="00947EA1">
        <w:tc>
          <w:tcPr>
            <w:tcW w:w="675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6. </w:t>
            </w:r>
          </w:p>
        </w:tc>
        <w:tc>
          <w:tcPr>
            <w:tcW w:w="1594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Смештај на бази пуног пансиона, боравишном таксом и осигурањем у двокреветној соби</w:t>
            </w:r>
          </w:p>
        </w:tc>
        <w:tc>
          <w:tcPr>
            <w:tcW w:w="1151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</w:t>
            </w:r>
          </w:p>
        </w:tc>
        <w:tc>
          <w:tcPr>
            <w:tcW w:w="1152" w:type="dxa"/>
            <w:shd w:val="clear" w:color="auto" w:fill="auto"/>
          </w:tcPr>
          <w:p w:rsidR="00E91348" w:rsidRPr="005353D0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2492" w:type="dxa"/>
            <w:vMerge w:val="restart"/>
            <w:tcBorders>
              <w:top w:val="nil"/>
              <w:right w:val="nil"/>
            </w:tcBorders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</w:tr>
      <w:tr w:rsidR="00E91348" w:rsidRPr="00DC0686" w:rsidTr="00947EA1">
        <w:tc>
          <w:tcPr>
            <w:tcW w:w="675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3904" w:type="dxa"/>
            <w:gridSpan w:val="4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b/>
                <w:lang w:val="sr-Cyrl-CS"/>
              </w:rPr>
            </w:pPr>
            <w:r w:rsidRPr="001735B4">
              <w:rPr>
                <w:rFonts w:ascii="Arial" w:eastAsia="Calibri" w:hAnsi="Arial" w:cs="Arial"/>
                <w:b/>
                <w:lang w:val="sr-Cyrl-CS"/>
              </w:rPr>
              <w:t>УКУПНО</w:t>
            </w:r>
          </w:p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193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2492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</w:tr>
    </w:tbl>
    <w:p w:rsidR="00E91348" w:rsidRDefault="00E91348" w:rsidP="00E91348">
      <w:pPr>
        <w:jc w:val="both"/>
        <w:rPr>
          <w:rFonts w:ascii="Calibri" w:eastAsia="Calibri" w:hAnsi="Calibri" w:cs="Times New Roman"/>
          <w:i/>
          <w:iCs/>
          <w:lang w:val="sr-Cyrl-CS"/>
        </w:rPr>
      </w:pPr>
    </w:p>
    <w:p w:rsidR="00E91348" w:rsidRPr="00FB4774" w:rsidRDefault="00E91348" w:rsidP="00E91348">
      <w:pPr>
        <w:rPr>
          <w:rFonts w:ascii="Arial" w:hAnsi="Arial" w:cs="Arial"/>
          <w:lang w:val="sr-Cyrl-CS"/>
        </w:rPr>
      </w:pPr>
    </w:p>
    <w:p w:rsidR="00E91348" w:rsidRPr="00AC65A0" w:rsidRDefault="00E91348" w:rsidP="00E91348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  <w:r w:rsidRPr="00AC65A0">
        <w:rPr>
          <w:rFonts w:ascii="Arial" w:eastAsia="Calibri" w:hAnsi="Arial" w:cs="Arial"/>
          <w:b/>
          <w:sz w:val="24"/>
          <w:szCs w:val="24"/>
          <w:lang w:val="sr-Cyrl-CS"/>
        </w:rPr>
        <w:t>Локација хотела</w:t>
      </w:r>
      <w:r>
        <w:rPr>
          <w:rFonts w:ascii="Arial" w:eastAsia="Calibri" w:hAnsi="Arial" w:cs="Arial"/>
          <w:sz w:val="24"/>
          <w:szCs w:val="24"/>
          <w:lang w:val="sr-Cyrl-CS"/>
        </w:rPr>
        <w:t xml:space="preserve"> треба да је НА ТЕРИТОРИЈИ Града Ниша.</w:t>
      </w:r>
    </w:p>
    <w:p w:rsidR="00E91348" w:rsidRPr="00AC65A0" w:rsidRDefault="00E91348" w:rsidP="00E91348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  <w:r w:rsidRPr="00AC65A0">
        <w:rPr>
          <w:rFonts w:ascii="Arial" w:eastAsia="Calibri" w:hAnsi="Arial" w:cs="Arial"/>
          <w:b/>
          <w:sz w:val="24"/>
          <w:szCs w:val="24"/>
          <w:lang w:val="sr-Cyrl-CS"/>
        </w:rPr>
        <w:t>Категоризација хотела</w:t>
      </w:r>
      <w:r w:rsidR="00321911">
        <w:rPr>
          <w:rFonts w:ascii="Arial" w:eastAsia="Calibri" w:hAnsi="Arial" w:cs="Arial"/>
          <w:sz w:val="24"/>
          <w:szCs w:val="24"/>
          <w:lang w:val="sr-Cyrl-CS"/>
        </w:rPr>
        <w:t xml:space="preserve"> - четири</w:t>
      </w:r>
      <w:r>
        <w:rPr>
          <w:rFonts w:ascii="Arial" w:eastAsia="Calibri" w:hAnsi="Arial" w:cs="Arial"/>
          <w:sz w:val="24"/>
          <w:szCs w:val="24"/>
          <w:lang w:val="sr-Cyrl-CS"/>
        </w:rPr>
        <w:t xml:space="preserve"> звездица</w:t>
      </w:r>
      <w:r w:rsidRPr="00AC65A0">
        <w:rPr>
          <w:rFonts w:ascii="Arial" w:eastAsia="Calibri" w:hAnsi="Arial" w:cs="Arial"/>
          <w:sz w:val="24"/>
          <w:szCs w:val="24"/>
          <w:lang w:val="sr-Cyrl-CS"/>
        </w:rPr>
        <w:t>.</w:t>
      </w:r>
    </w:p>
    <w:p w:rsidR="00E91348" w:rsidRDefault="00E91348" w:rsidP="00E91348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  <w:r w:rsidRPr="00AC65A0">
        <w:rPr>
          <w:rFonts w:ascii="Arial" w:eastAsia="Calibri" w:hAnsi="Arial" w:cs="Arial"/>
          <w:b/>
          <w:sz w:val="24"/>
          <w:szCs w:val="24"/>
          <w:lang w:val="sr-Cyrl-CS"/>
        </w:rPr>
        <w:t>Планиране оквирне количине</w:t>
      </w:r>
      <w:r>
        <w:rPr>
          <w:rFonts w:ascii="Arial" w:eastAsia="Calibri" w:hAnsi="Arial" w:cs="Arial"/>
          <w:sz w:val="24"/>
          <w:szCs w:val="24"/>
          <w:lang w:val="sr-Cyrl-CS"/>
        </w:rPr>
        <w:t xml:space="preserve"> су </w:t>
      </w:r>
      <w:r>
        <w:rPr>
          <w:rFonts w:ascii="Arial" w:eastAsia="Calibri" w:hAnsi="Arial" w:cs="Arial"/>
          <w:sz w:val="24"/>
          <w:szCs w:val="24"/>
        </w:rPr>
        <w:t>1</w:t>
      </w:r>
      <w:r w:rsidRPr="00AC65A0">
        <w:rPr>
          <w:rFonts w:ascii="Arial" w:eastAsia="Calibri" w:hAnsi="Arial" w:cs="Arial"/>
          <w:sz w:val="24"/>
          <w:szCs w:val="24"/>
          <w:lang w:val="sr-Cyrl-CS"/>
        </w:rPr>
        <w:t>00 ноћења у</w:t>
      </w:r>
      <w:r>
        <w:rPr>
          <w:rFonts w:ascii="Arial" w:hAnsi="Arial" w:cs="Arial"/>
          <w:sz w:val="24"/>
          <w:szCs w:val="24"/>
          <w:lang w:val="sr-Cyrl-CS"/>
        </w:rPr>
        <w:t xml:space="preserve"> току трајања уговора</w:t>
      </w:r>
      <w:r>
        <w:rPr>
          <w:rFonts w:ascii="Arial" w:hAnsi="Arial" w:cs="Arial"/>
          <w:sz w:val="24"/>
          <w:szCs w:val="24"/>
        </w:rPr>
        <w:t>.</w:t>
      </w:r>
      <w:r w:rsidRPr="00AC65A0">
        <w:rPr>
          <w:rFonts w:ascii="Arial" w:eastAsia="Calibri" w:hAnsi="Arial" w:cs="Arial"/>
          <w:sz w:val="24"/>
          <w:szCs w:val="24"/>
          <w:lang w:val="sr-Cyrl-CS"/>
        </w:rPr>
        <w:t xml:space="preserve"> </w:t>
      </w:r>
    </w:p>
    <w:p w:rsidR="009F5102" w:rsidRPr="00D26641" w:rsidRDefault="009F5102" w:rsidP="009F5102">
      <w:pPr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Укупна вредност  јединичних цена за све ставке користиће се за рангирање пристиглих понуда.</w:t>
      </w:r>
    </w:p>
    <w:p w:rsidR="00E91348" w:rsidRPr="00E91348" w:rsidRDefault="009F5102" w:rsidP="009F5102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Уговор ће бити закључен на вредност до процењене в</w:t>
      </w:r>
      <w:r w:rsidR="00321911">
        <w:rPr>
          <w:rFonts w:ascii="Arial" w:hAnsi="Arial" w:cs="Arial"/>
          <w:sz w:val="24"/>
          <w:szCs w:val="24"/>
          <w:lang w:val="sr-Cyrl-RS"/>
        </w:rPr>
        <w:t>редности предвиђене Изменом плана набавки</w:t>
      </w:r>
      <w:r w:rsidR="00180C01">
        <w:rPr>
          <w:rFonts w:ascii="Arial" w:hAnsi="Arial" w:cs="Arial"/>
          <w:sz w:val="24"/>
          <w:szCs w:val="24"/>
          <w:lang w:val="sr-Cyrl-RS"/>
        </w:rPr>
        <w:t xml:space="preserve"> за 2026 годину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:rsidR="000B547C" w:rsidRDefault="000B547C" w:rsidP="00330100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</w:p>
    <w:p w:rsidR="000B547C" w:rsidRDefault="000B547C" w:rsidP="00330100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  <w:r>
        <w:rPr>
          <w:rFonts w:ascii="Arial" w:eastAsia="Calibri" w:hAnsi="Arial" w:cs="Arial"/>
          <w:sz w:val="24"/>
          <w:szCs w:val="24"/>
          <w:lang w:val="sr-Cyrl-CS"/>
        </w:rPr>
        <w:t xml:space="preserve">Датум                                                                                                Потпис понуђача </w:t>
      </w:r>
    </w:p>
    <w:p w:rsidR="000B547C" w:rsidRDefault="000B547C" w:rsidP="00330100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</w:p>
    <w:p w:rsidR="00711EE0" w:rsidRDefault="000B547C" w:rsidP="000B547C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  <w:r>
        <w:rPr>
          <w:rFonts w:ascii="Arial" w:eastAsia="Calibri" w:hAnsi="Arial" w:cs="Arial"/>
          <w:sz w:val="24"/>
          <w:szCs w:val="24"/>
          <w:lang w:val="sr-Cyrl-CS"/>
        </w:rPr>
        <w:t>________                                                                                          ______________</w:t>
      </w:r>
    </w:p>
    <w:p w:rsidR="000B547C" w:rsidRDefault="000B547C" w:rsidP="000B547C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</w:p>
    <w:p w:rsidR="000B547C" w:rsidRDefault="000B547C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581AC3" w:rsidRPr="00321911" w:rsidRDefault="00581AC3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0E3DB4" w:rsidRPr="0027296C" w:rsidRDefault="000E3DB4" w:rsidP="006A5E69">
      <w:pPr>
        <w:rPr>
          <w:rFonts w:ascii="Arial" w:hAnsi="Arial" w:cs="Arial"/>
          <w:sz w:val="24"/>
          <w:szCs w:val="24"/>
          <w:lang w:val="sr-Cyrl-CS"/>
        </w:rPr>
      </w:pPr>
    </w:p>
    <w:p w:rsidR="00B050A7" w:rsidRDefault="0052585F" w:rsidP="0052585F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52585F">
        <w:rPr>
          <w:rFonts w:ascii="Times New Roman" w:hAnsi="Times New Roman" w:cs="Times New Roman"/>
          <w:b/>
          <w:sz w:val="24"/>
          <w:szCs w:val="24"/>
          <w:lang w:val="sr-Cyrl-CS"/>
        </w:rPr>
        <w:t>УПУТСТВО ЗА ИЗРАДУ И ПОДНОШЕЊЕ ПОНУДА</w:t>
      </w:r>
    </w:p>
    <w:p w:rsidR="0052585F" w:rsidRDefault="0052585F" w:rsidP="0052585F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52585F" w:rsidRDefault="0052585F" w:rsidP="0052585F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ИЗРАДА ПОНУДЕ</w:t>
      </w:r>
    </w:p>
    <w:p w:rsidR="0052585F" w:rsidRDefault="0052585F" w:rsidP="002B295B">
      <w:pPr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52585F" w:rsidRDefault="0052585F" w:rsidP="002B295B">
      <w:pPr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 w:rsidRPr="0052585F">
        <w:rPr>
          <w:rFonts w:ascii="Times New Roman" w:hAnsi="Times New Roman" w:cs="Times New Roman"/>
          <w:sz w:val="28"/>
          <w:szCs w:val="28"/>
          <w:lang w:val="sr-Cyrl-CS"/>
        </w:rPr>
        <w:t>Понуда се сачињава у писаном облику у складу са обрасцима датим у овом Позиву. У</w:t>
      </w:r>
      <w:r>
        <w:rPr>
          <w:rFonts w:ascii="Times New Roman" w:hAnsi="Times New Roman" w:cs="Times New Roman"/>
          <w:sz w:val="28"/>
          <w:szCs w:val="28"/>
          <w:lang w:val="sr-Cyrl-CS"/>
        </w:rPr>
        <w:t xml:space="preserve">колико се понуда доставља електронским путем, иста се у целини скенира и доставља наручиоцу у </w:t>
      </w:r>
      <w:r>
        <w:rPr>
          <w:rFonts w:ascii="Times New Roman" w:hAnsi="Times New Roman" w:cs="Times New Roman"/>
          <w:sz w:val="28"/>
          <w:szCs w:val="28"/>
          <w:lang w:val="sr-Latn-CS"/>
        </w:rPr>
        <w:t>pdf</w:t>
      </w:r>
      <w:r>
        <w:rPr>
          <w:rFonts w:ascii="Times New Roman" w:hAnsi="Times New Roman" w:cs="Times New Roman"/>
          <w:sz w:val="28"/>
          <w:szCs w:val="28"/>
          <w:lang w:val="sr-Cyrl-CS"/>
        </w:rPr>
        <w:t xml:space="preserve">  формату.</w:t>
      </w:r>
    </w:p>
    <w:p w:rsidR="00792CBB" w:rsidRDefault="00792CBB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:rsidR="00792CBB" w:rsidRDefault="00792CBB" w:rsidP="0052585F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ПОДНОШЕЊЕ ПОНУДЕ</w:t>
      </w:r>
    </w:p>
    <w:p w:rsidR="00792CBB" w:rsidRDefault="00792CBB" w:rsidP="0052585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792CBB" w:rsidRDefault="00792CBB" w:rsidP="002B295B">
      <w:pPr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Понуда се може поднети непосредно, путем поште или електронским путем на адресу електронске поште наведену у овом позиву.</w:t>
      </w:r>
    </w:p>
    <w:p w:rsidR="00792CBB" w:rsidRDefault="00792CBB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:rsidR="00792CBB" w:rsidRDefault="00792CBB" w:rsidP="0052585F">
      <w:pP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ЈЕЗИК ПОНУДЕ</w:t>
      </w:r>
    </w:p>
    <w:p w:rsidR="00792CBB" w:rsidRDefault="00792CBB" w:rsidP="002B295B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</w:p>
    <w:p w:rsidR="00792CBB" w:rsidRDefault="00792CBB" w:rsidP="002B295B">
      <w:pPr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Понуда мора бити сачињена на српском језику.Ако је неки доказ или документ на страном језику, исти мора бити преведен на српски језик и оверен од стране овлашћеног преводиоца.</w:t>
      </w:r>
    </w:p>
    <w:p w:rsidR="00792CBB" w:rsidRDefault="00792CBB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:rsidR="00792CBB" w:rsidRDefault="00792CBB" w:rsidP="0052585F">
      <w:pP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ЦЕНА У ПОНУДИ</w:t>
      </w:r>
    </w:p>
    <w:p w:rsidR="00792CBB" w:rsidRDefault="005D2192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Цене у понуди изразити у динарима.</w:t>
      </w:r>
    </w:p>
    <w:p w:rsidR="006F2C9B" w:rsidRDefault="006F2C9B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У об</w:t>
      </w:r>
      <w:r w:rsidR="00E13F57">
        <w:rPr>
          <w:rFonts w:ascii="Times New Roman" w:hAnsi="Times New Roman" w:cs="Times New Roman"/>
          <w:sz w:val="28"/>
          <w:szCs w:val="28"/>
          <w:lang w:val="sr-Cyrl-CS"/>
        </w:rPr>
        <w:t xml:space="preserve">расцу понуде исказати  </w:t>
      </w:r>
      <w:r w:rsidR="000B547C">
        <w:rPr>
          <w:rFonts w:ascii="Times New Roman" w:hAnsi="Times New Roman" w:cs="Times New Roman"/>
          <w:sz w:val="28"/>
          <w:szCs w:val="28"/>
          <w:lang w:val="sr-Cyrl-CS"/>
        </w:rPr>
        <w:t>укупну</w:t>
      </w:r>
      <w:r>
        <w:rPr>
          <w:rFonts w:ascii="Times New Roman" w:hAnsi="Times New Roman" w:cs="Times New Roman"/>
          <w:sz w:val="28"/>
          <w:szCs w:val="28"/>
          <w:lang w:val="sr-Cyrl-CS"/>
        </w:rPr>
        <w:t xml:space="preserve"> </w:t>
      </w:r>
      <w:r w:rsidR="002B295B">
        <w:rPr>
          <w:rFonts w:ascii="Times New Roman" w:hAnsi="Times New Roman" w:cs="Times New Roman"/>
          <w:sz w:val="28"/>
          <w:szCs w:val="28"/>
          <w:lang w:val="sr-Cyrl-CS"/>
        </w:rPr>
        <w:t xml:space="preserve">јединичну </w:t>
      </w:r>
      <w:r>
        <w:rPr>
          <w:rFonts w:ascii="Times New Roman" w:hAnsi="Times New Roman" w:cs="Times New Roman"/>
          <w:sz w:val="28"/>
          <w:szCs w:val="28"/>
          <w:lang w:val="sr-Cyrl-CS"/>
        </w:rPr>
        <w:t>цену без</w:t>
      </w:r>
      <w:r w:rsidR="00E13F57">
        <w:rPr>
          <w:rFonts w:ascii="Times New Roman" w:hAnsi="Times New Roman" w:cs="Times New Roman"/>
          <w:sz w:val="28"/>
          <w:szCs w:val="28"/>
          <w:lang w:val="sr-Cyrl-CS"/>
        </w:rPr>
        <w:t xml:space="preserve"> ПДВ-а и са ПДВ –ом</w:t>
      </w:r>
      <w:r w:rsidR="00E13F57">
        <w:rPr>
          <w:rFonts w:ascii="Times New Roman" w:hAnsi="Times New Roman" w:cs="Times New Roman"/>
          <w:sz w:val="28"/>
          <w:szCs w:val="28"/>
        </w:rPr>
        <w:t>.</w:t>
      </w:r>
    </w:p>
    <w:p w:rsidR="000B547C" w:rsidRPr="000B547C" w:rsidRDefault="000B547C" w:rsidP="002B295B">
      <w:pPr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 xml:space="preserve">У обрасцу структуре цена понуђач треба да наведе јединичну цену без ПДВ-а, јединичну цену </w:t>
      </w:r>
      <w:r w:rsidR="00E546EA">
        <w:rPr>
          <w:rFonts w:ascii="Times New Roman" w:hAnsi="Times New Roman" w:cs="Times New Roman"/>
          <w:sz w:val="28"/>
          <w:szCs w:val="28"/>
          <w:lang w:val="sr-Cyrl-CS"/>
        </w:rPr>
        <w:t xml:space="preserve">са ПДВ-ом, укупну </w:t>
      </w:r>
      <w:r w:rsidR="002B295B">
        <w:rPr>
          <w:rFonts w:ascii="Times New Roman" w:hAnsi="Times New Roman" w:cs="Times New Roman"/>
          <w:sz w:val="28"/>
          <w:szCs w:val="28"/>
          <w:lang w:val="sr-Cyrl-CS"/>
        </w:rPr>
        <w:t xml:space="preserve">јединичну </w:t>
      </w:r>
      <w:r w:rsidR="00E546EA">
        <w:rPr>
          <w:rFonts w:ascii="Times New Roman" w:hAnsi="Times New Roman" w:cs="Times New Roman"/>
          <w:sz w:val="28"/>
          <w:szCs w:val="28"/>
          <w:lang w:val="sr-Cyrl-CS"/>
        </w:rPr>
        <w:t xml:space="preserve">цену без ПДВ-а и укупну </w:t>
      </w:r>
      <w:r w:rsidR="002B295B">
        <w:rPr>
          <w:rFonts w:ascii="Times New Roman" w:hAnsi="Times New Roman" w:cs="Times New Roman"/>
          <w:sz w:val="28"/>
          <w:szCs w:val="28"/>
          <w:lang w:val="sr-Cyrl-CS"/>
        </w:rPr>
        <w:t xml:space="preserve">јединичну </w:t>
      </w:r>
      <w:r w:rsidR="00E546EA">
        <w:rPr>
          <w:rFonts w:ascii="Times New Roman" w:hAnsi="Times New Roman" w:cs="Times New Roman"/>
          <w:sz w:val="28"/>
          <w:szCs w:val="28"/>
          <w:lang w:val="sr-Cyrl-CS"/>
        </w:rPr>
        <w:t>цену са ПДВ-ом.</w:t>
      </w:r>
    </w:p>
    <w:p w:rsidR="00BB7AD5" w:rsidRDefault="00BB7AD5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lastRenderedPageBreak/>
        <w:t>Цене морају бити јасно и читко уписане.</w:t>
      </w:r>
    </w:p>
    <w:p w:rsidR="00984AB0" w:rsidRDefault="00984AB0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Понуђена цена мора да садржи све елементе структуре цене, тако да покрива све трошкове које понуђач има у реализацији набавке.</w:t>
      </w:r>
    </w:p>
    <w:p w:rsidR="00984AB0" w:rsidRDefault="00984AB0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:rsidR="00984AB0" w:rsidRDefault="00984AB0" w:rsidP="0052585F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РОК ВАЖЕЊА ПОНУДЕ</w:t>
      </w:r>
    </w:p>
    <w:p w:rsidR="00984AB0" w:rsidRDefault="00984AB0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Рок важења понуде не може бити краћи од 30 дана од дана отварања понуда.</w:t>
      </w:r>
    </w:p>
    <w:p w:rsidR="00305771" w:rsidRDefault="00305771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:rsidR="00822D9A" w:rsidRDefault="00711EE0" w:rsidP="00305771">
      <w:pP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САДРЖИНУ ПОНУДЕ ЧИНЕ:</w:t>
      </w:r>
    </w:p>
    <w:p w:rsidR="00966E21" w:rsidRDefault="00966E21" w:rsidP="00960F38">
      <w:pPr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1.Попуњен и потписан Образац понуде</w:t>
      </w:r>
    </w:p>
    <w:p w:rsidR="00E546EA" w:rsidRDefault="00E546EA" w:rsidP="00960F38">
      <w:pPr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2. Попуњен и потписан Образац структуре цене</w:t>
      </w:r>
    </w:p>
    <w:p w:rsidR="00E546EA" w:rsidRPr="0027296C" w:rsidRDefault="00960F38" w:rsidP="00960F38">
      <w:pPr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3. П</w:t>
      </w:r>
      <w:r w:rsidR="00E546EA">
        <w:rPr>
          <w:rFonts w:ascii="Times New Roman" w:hAnsi="Times New Roman" w:cs="Times New Roman"/>
          <w:sz w:val="28"/>
          <w:szCs w:val="28"/>
          <w:lang w:val="sr-Cyrl-CS"/>
        </w:rPr>
        <w:t>исана изјава привредног субјекта дата под кривичном и материјалном одговорношћу на меморандуму привредног субјекта да испуњава услове из предметне набавке на коју се закон не примењује.</w:t>
      </w:r>
    </w:p>
    <w:p w:rsidR="00966E21" w:rsidRDefault="00966E21" w:rsidP="00305771">
      <w:pPr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 xml:space="preserve">Употреба печата није обавезна у складу са Законом о привредним друштвима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sr-Cyrl-CS"/>
        </w:rPr>
        <w:t>„Сл. гласник РС“ бр.36/11, 99/11, 83/14 – др.закон, 5/15, 44/18 и  95/18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66E21" w:rsidRDefault="00966E21" w:rsidP="00305771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:rsidR="00966E21" w:rsidRDefault="00966E21" w:rsidP="003057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 xml:space="preserve">АДРЕСА НА КОЈУ СЕ ПОНУДЕ ДОСТАВЉАЈУ ПОШТОМ И АДРЕСА ЕЛЕКТРОНСКЕ ПОШТЕ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="00C50A07">
        <w:rPr>
          <w:rFonts w:ascii="Times New Roman" w:hAnsi="Times New Roman" w:cs="Times New Roman"/>
          <w:b/>
          <w:sz w:val="24"/>
          <w:szCs w:val="24"/>
          <w:u w:val="single"/>
        </w:rPr>
        <w:t>E-MAIL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:rsidR="00C50A07" w:rsidRDefault="00C50A07" w:rsidP="00305771">
      <w:pPr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Привредни субјект понуду може поднети непосредно, путем поште на адресу</w:t>
      </w:r>
      <w:r w:rsidR="00270A0C">
        <w:rPr>
          <w:rFonts w:ascii="Times New Roman" w:hAnsi="Times New Roman" w:cs="Times New Roman"/>
          <w:sz w:val="28"/>
          <w:szCs w:val="28"/>
          <w:lang w:val="sr-Cyrl-CS"/>
        </w:rPr>
        <w:t>: Установа Нишки културни центар,</w:t>
      </w:r>
      <w:r>
        <w:rPr>
          <w:rFonts w:ascii="Times New Roman" w:hAnsi="Times New Roman" w:cs="Times New Roman"/>
          <w:sz w:val="28"/>
          <w:szCs w:val="28"/>
          <w:lang w:val="sr-Cyrl-CS"/>
        </w:rPr>
        <w:t xml:space="preserve"> Станоја Бунушевца бб, 18000 Ниш или електронским путем на адресу: </w:t>
      </w:r>
      <w:hyperlink r:id="rId9" w:history="1">
        <w:r w:rsidR="008E6346" w:rsidRPr="00320003">
          <w:rPr>
            <w:rStyle w:val="Hyperlink"/>
            <w:rFonts w:ascii="Times New Roman" w:hAnsi="Times New Roman" w:cs="Times New Roman"/>
            <w:sz w:val="28"/>
            <w:szCs w:val="28"/>
            <w:lang w:val="sr-Latn-CS"/>
          </w:rPr>
          <w:t>pravnasluzbankc</w:t>
        </w:r>
        <w:r w:rsidR="008E6346" w:rsidRPr="00320003">
          <w:rPr>
            <w:rStyle w:val="Hyperlink"/>
            <w:rFonts w:ascii="Times New Roman" w:hAnsi="Times New Roman" w:cs="Times New Roman"/>
            <w:sz w:val="28"/>
            <w:szCs w:val="28"/>
          </w:rPr>
          <w:t>@gmail.com</w:t>
        </w:r>
      </w:hyperlink>
    </w:p>
    <w:p w:rsidR="008E6346" w:rsidRDefault="008E6346" w:rsidP="00305771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:rsidR="008E6346" w:rsidRDefault="008E6346" w:rsidP="00305771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:rsidR="008E6346" w:rsidRDefault="008E6346" w:rsidP="008E6346">
      <w:pPr>
        <w:jc w:val="right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ДИРЕКТОР</w:t>
      </w:r>
    </w:p>
    <w:p w:rsidR="00B050A7" w:rsidRPr="005E2113" w:rsidRDefault="0027296C" w:rsidP="005E2113">
      <w:pPr>
        <w:jc w:val="right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Срђан Савић</w:t>
      </w:r>
    </w:p>
    <w:sectPr w:rsidR="00B050A7" w:rsidRPr="005E2113" w:rsidSect="005508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0407"/>
    <w:multiLevelType w:val="hybridMultilevel"/>
    <w:tmpl w:val="5916FD14"/>
    <w:lvl w:ilvl="0" w:tplc="2A7073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8CE56AC"/>
    <w:multiLevelType w:val="hybridMultilevel"/>
    <w:tmpl w:val="F54AA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2B6B9A"/>
    <w:multiLevelType w:val="hybridMultilevel"/>
    <w:tmpl w:val="D4F449EE"/>
    <w:lvl w:ilvl="0" w:tplc="6B96E2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1664EA"/>
    <w:multiLevelType w:val="hybridMultilevel"/>
    <w:tmpl w:val="12DCBEF2"/>
    <w:lvl w:ilvl="0" w:tplc="5F582A2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081CDF"/>
    <w:multiLevelType w:val="hybridMultilevel"/>
    <w:tmpl w:val="F29CCCB8"/>
    <w:lvl w:ilvl="0" w:tplc="DFFECF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9D54A0"/>
    <w:multiLevelType w:val="hybridMultilevel"/>
    <w:tmpl w:val="E0DE3AA8"/>
    <w:lvl w:ilvl="0" w:tplc="C2E453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B10BF7"/>
    <w:multiLevelType w:val="hybridMultilevel"/>
    <w:tmpl w:val="5FB2B5A2"/>
    <w:lvl w:ilvl="0" w:tplc="3176E6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1B336A"/>
    <w:multiLevelType w:val="hybridMultilevel"/>
    <w:tmpl w:val="69CAC29C"/>
    <w:lvl w:ilvl="0" w:tplc="6832D6B4">
      <w:start w:val="1"/>
      <w:numFmt w:val="bullet"/>
      <w:lvlText w:val="-"/>
      <w:lvlJc w:val="left"/>
      <w:pPr>
        <w:ind w:left="40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>
    <w:nsid w:val="7A6D6A76"/>
    <w:multiLevelType w:val="hybridMultilevel"/>
    <w:tmpl w:val="FF2E19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480F1F"/>
    <w:multiLevelType w:val="hybridMultilevel"/>
    <w:tmpl w:val="1A4C4698"/>
    <w:lvl w:ilvl="0" w:tplc="C4D4AD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7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6CD"/>
    <w:rsid w:val="00025957"/>
    <w:rsid w:val="00032959"/>
    <w:rsid w:val="0004016A"/>
    <w:rsid w:val="0004091C"/>
    <w:rsid w:val="000B547C"/>
    <w:rsid w:val="000C0522"/>
    <w:rsid w:val="000C4282"/>
    <w:rsid w:val="000D0240"/>
    <w:rsid w:val="000E3DB4"/>
    <w:rsid w:val="00100E0B"/>
    <w:rsid w:val="00102761"/>
    <w:rsid w:val="001103A8"/>
    <w:rsid w:val="001154E7"/>
    <w:rsid w:val="00142036"/>
    <w:rsid w:val="001452F8"/>
    <w:rsid w:val="001537A8"/>
    <w:rsid w:val="00180C01"/>
    <w:rsid w:val="001C7616"/>
    <w:rsid w:val="001D2779"/>
    <w:rsid w:val="001E1779"/>
    <w:rsid w:val="00200A40"/>
    <w:rsid w:val="00201EC8"/>
    <w:rsid w:val="00221C9E"/>
    <w:rsid w:val="00232902"/>
    <w:rsid w:val="00264C69"/>
    <w:rsid w:val="00270A0C"/>
    <w:rsid w:val="0027296C"/>
    <w:rsid w:val="002B295B"/>
    <w:rsid w:val="002B32F7"/>
    <w:rsid w:val="002F7CF5"/>
    <w:rsid w:val="00305771"/>
    <w:rsid w:val="0030777B"/>
    <w:rsid w:val="00321911"/>
    <w:rsid w:val="00330100"/>
    <w:rsid w:val="00330752"/>
    <w:rsid w:val="00341700"/>
    <w:rsid w:val="003624DC"/>
    <w:rsid w:val="00396B49"/>
    <w:rsid w:val="00397C74"/>
    <w:rsid w:val="003A3DFB"/>
    <w:rsid w:val="003B02D9"/>
    <w:rsid w:val="003E2F46"/>
    <w:rsid w:val="003E55CD"/>
    <w:rsid w:val="003F65DE"/>
    <w:rsid w:val="0040164A"/>
    <w:rsid w:val="00407E27"/>
    <w:rsid w:val="0041272D"/>
    <w:rsid w:val="00416DE6"/>
    <w:rsid w:val="004179B7"/>
    <w:rsid w:val="0042232D"/>
    <w:rsid w:val="00431BFF"/>
    <w:rsid w:val="00456C08"/>
    <w:rsid w:val="00467B91"/>
    <w:rsid w:val="004B037E"/>
    <w:rsid w:val="004B54E2"/>
    <w:rsid w:val="0052585F"/>
    <w:rsid w:val="00530A89"/>
    <w:rsid w:val="00550805"/>
    <w:rsid w:val="0056414D"/>
    <w:rsid w:val="00572FD9"/>
    <w:rsid w:val="00581AC3"/>
    <w:rsid w:val="005916CF"/>
    <w:rsid w:val="005D2192"/>
    <w:rsid w:val="005E2113"/>
    <w:rsid w:val="00606E80"/>
    <w:rsid w:val="00610760"/>
    <w:rsid w:val="00617B81"/>
    <w:rsid w:val="00620A19"/>
    <w:rsid w:val="00624395"/>
    <w:rsid w:val="00637398"/>
    <w:rsid w:val="00637AB5"/>
    <w:rsid w:val="00646E1B"/>
    <w:rsid w:val="00656905"/>
    <w:rsid w:val="00671987"/>
    <w:rsid w:val="00674C31"/>
    <w:rsid w:val="0069453B"/>
    <w:rsid w:val="006A214C"/>
    <w:rsid w:val="006A5E69"/>
    <w:rsid w:val="006B32EE"/>
    <w:rsid w:val="006E2B4F"/>
    <w:rsid w:val="006F2C9B"/>
    <w:rsid w:val="006F7227"/>
    <w:rsid w:val="00711EE0"/>
    <w:rsid w:val="0071352A"/>
    <w:rsid w:val="0071593A"/>
    <w:rsid w:val="007323E3"/>
    <w:rsid w:val="007644BA"/>
    <w:rsid w:val="00770461"/>
    <w:rsid w:val="00792CBB"/>
    <w:rsid w:val="007A0E92"/>
    <w:rsid w:val="007B3269"/>
    <w:rsid w:val="007D060D"/>
    <w:rsid w:val="007E2BE2"/>
    <w:rsid w:val="007E39E1"/>
    <w:rsid w:val="007F33BB"/>
    <w:rsid w:val="00822D9A"/>
    <w:rsid w:val="00844342"/>
    <w:rsid w:val="008834E9"/>
    <w:rsid w:val="0089528D"/>
    <w:rsid w:val="0089695B"/>
    <w:rsid w:val="008A0673"/>
    <w:rsid w:val="008B2AD3"/>
    <w:rsid w:val="008D1387"/>
    <w:rsid w:val="008D4B16"/>
    <w:rsid w:val="008E4699"/>
    <w:rsid w:val="008E6346"/>
    <w:rsid w:val="0090079B"/>
    <w:rsid w:val="00936C57"/>
    <w:rsid w:val="0094138A"/>
    <w:rsid w:val="009438E3"/>
    <w:rsid w:val="0095624F"/>
    <w:rsid w:val="00960F38"/>
    <w:rsid w:val="00966E21"/>
    <w:rsid w:val="00984AB0"/>
    <w:rsid w:val="00985F25"/>
    <w:rsid w:val="009B39A3"/>
    <w:rsid w:val="009C3A81"/>
    <w:rsid w:val="009E1D64"/>
    <w:rsid w:val="009F5102"/>
    <w:rsid w:val="00A32292"/>
    <w:rsid w:val="00A928CC"/>
    <w:rsid w:val="00AA55AF"/>
    <w:rsid w:val="00AE250E"/>
    <w:rsid w:val="00AF4493"/>
    <w:rsid w:val="00AF7365"/>
    <w:rsid w:val="00B050A7"/>
    <w:rsid w:val="00B0562C"/>
    <w:rsid w:val="00B1487D"/>
    <w:rsid w:val="00B3334E"/>
    <w:rsid w:val="00B46BEE"/>
    <w:rsid w:val="00B513ED"/>
    <w:rsid w:val="00B77DA0"/>
    <w:rsid w:val="00B80E6C"/>
    <w:rsid w:val="00B84028"/>
    <w:rsid w:val="00BA05E0"/>
    <w:rsid w:val="00BA7F17"/>
    <w:rsid w:val="00BB2F6D"/>
    <w:rsid w:val="00BB6830"/>
    <w:rsid w:val="00BB7AD5"/>
    <w:rsid w:val="00BB7CD5"/>
    <w:rsid w:val="00C21DB1"/>
    <w:rsid w:val="00C2472A"/>
    <w:rsid w:val="00C32EF8"/>
    <w:rsid w:val="00C50A07"/>
    <w:rsid w:val="00C5403B"/>
    <w:rsid w:val="00C54C90"/>
    <w:rsid w:val="00C64924"/>
    <w:rsid w:val="00C85D8C"/>
    <w:rsid w:val="00C877A3"/>
    <w:rsid w:val="00C87F49"/>
    <w:rsid w:val="00C97428"/>
    <w:rsid w:val="00CD25E9"/>
    <w:rsid w:val="00D11DE0"/>
    <w:rsid w:val="00D165B8"/>
    <w:rsid w:val="00D256CF"/>
    <w:rsid w:val="00D443BA"/>
    <w:rsid w:val="00D71A4C"/>
    <w:rsid w:val="00D75CD7"/>
    <w:rsid w:val="00D820D4"/>
    <w:rsid w:val="00D94C53"/>
    <w:rsid w:val="00DA70E5"/>
    <w:rsid w:val="00DF3E12"/>
    <w:rsid w:val="00DF6F44"/>
    <w:rsid w:val="00E121C3"/>
    <w:rsid w:val="00E13F57"/>
    <w:rsid w:val="00E3297C"/>
    <w:rsid w:val="00E546EA"/>
    <w:rsid w:val="00E8027C"/>
    <w:rsid w:val="00E8551A"/>
    <w:rsid w:val="00E91348"/>
    <w:rsid w:val="00EA4B62"/>
    <w:rsid w:val="00F006CD"/>
    <w:rsid w:val="00F45144"/>
    <w:rsid w:val="00F57FC8"/>
    <w:rsid w:val="00F67CEC"/>
    <w:rsid w:val="00F837DB"/>
    <w:rsid w:val="00F84D05"/>
    <w:rsid w:val="00FA5E6E"/>
    <w:rsid w:val="00FA7042"/>
    <w:rsid w:val="00FB0CF0"/>
    <w:rsid w:val="00FB0E9F"/>
    <w:rsid w:val="00FD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1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06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qFormat/>
    <w:rsid w:val="007159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050A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301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0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E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1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06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qFormat/>
    <w:rsid w:val="007159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050A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301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0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E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9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vnasluzbankc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pravnasluzbankc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ravnasluzbank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5B26C-B765-48CC-AFEA-70541FF90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10</Pages>
  <Words>1331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Pravna služba</Company>
  <LinksUpToDate>false</LinksUpToDate>
  <CharactersWithSpaces>8903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Ristić</dc:creator>
  <cp:lastModifiedBy>Goca</cp:lastModifiedBy>
  <cp:revision>721</cp:revision>
  <cp:lastPrinted>2026-05-05T11:00:00Z</cp:lastPrinted>
  <dcterms:created xsi:type="dcterms:W3CDTF">2026-05-05T07:02:00Z</dcterms:created>
  <dcterms:modified xsi:type="dcterms:W3CDTF">2026-10-12T11:35:00Z</dcterms:modified>
</cp:coreProperties>
</file>