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9F02C4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9F02C4" w:rsidRDefault="002272C8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>Број:</w:t>
      </w:r>
      <w:r w:rsidR="00B0765F">
        <w:rPr>
          <w:rFonts w:ascii="Arial" w:hAnsi="Arial" w:cs="Arial"/>
          <w:sz w:val="24"/>
          <w:szCs w:val="24"/>
          <w:lang w:val="sr-Cyrl-RS"/>
        </w:rPr>
        <w:t xml:space="preserve"> 633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</w:p>
    <w:p w:rsidR="00A928CC" w:rsidRPr="009F02C4" w:rsidRDefault="002272C8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B0765F">
        <w:rPr>
          <w:rFonts w:ascii="Arial" w:hAnsi="Arial" w:cs="Arial"/>
          <w:sz w:val="24"/>
          <w:szCs w:val="24"/>
          <w:lang w:val="sr-Cyrl-RS"/>
        </w:rPr>
        <w:t>13.8.2026</w:t>
      </w: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0D0240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0D0240" w:rsidRDefault="00431BFF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</w:t>
      </w:r>
      <w:r w:rsidR="002652F5">
        <w:rPr>
          <w:rFonts w:ascii="Arial" w:hAnsi="Arial" w:cs="Arial"/>
          <w:sz w:val="24"/>
          <w:szCs w:val="24"/>
          <w:lang w:val="sr-Cyrl-CS"/>
        </w:rPr>
        <w:t>3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Закона о јавним набавкама </w:t>
      </w:r>
      <w:r w:rsidR="00A928CC">
        <w:rPr>
          <w:rFonts w:ascii="Arial" w:hAnsi="Arial" w:cs="Arial"/>
          <w:sz w:val="24"/>
          <w:szCs w:val="24"/>
        </w:rPr>
        <w:t>(</w:t>
      </w:r>
      <w:r w:rsidR="00A928CC"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 w:rsidR="00A928CC">
        <w:rPr>
          <w:rFonts w:ascii="Arial" w:hAnsi="Arial" w:cs="Arial"/>
          <w:sz w:val="24"/>
          <w:szCs w:val="24"/>
        </w:rPr>
        <w:t>)</w:t>
      </w:r>
      <w:r w:rsidR="00A928CC"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</w:t>
      </w:r>
      <w:r w:rsidR="005C7181">
        <w:rPr>
          <w:rFonts w:ascii="Arial" w:hAnsi="Arial" w:cs="Arial"/>
          <w:sz w:val="24"/>
          <w:szCs w:val="24"/>
          <w:lang w:val="sr-Cyrl-CS"/>
        </w:rPr>
        <w:t>ка набавке која је изузета од примене закона</w:t>
      </w:r>
      <w:r>
        <w:rPr>
          <w:rFonts w:ascii="Arial" w:hAnsi="Arial" w:cs="Arial"/>
          <w:sz w:val="24"/>
          <w:szCs w:val="24"/>
          <w:lang w:val="sr-Cyrl-CS"/>
        </w:rPr>
        <w:t xml:space="preserve"> бр.</w:t>
      </w:r>
      <w:r w:rsidR="00B0765F">
        <w:rPr>
          <w:rFonts w:ascii="Arial" w:hAnsi="Arial" w:cs="Arial"/>
          <w:sz w:val="24"/>
          <w:szCs w:val="24"/>
          <w:lang w:val="sr-Cyrl-RS"/>
        </w:rPr>
        <w:t>631</w:t>
      </w:r>
      <w:r>
        <w:rPr>
          <w:rFonts w:ascii="Arial" w:hAnsi="Arial" w:cs="Arial"/>
          <w:sz w:val="24"/>
          <w:szCs w:val="24"/>
          <w:lang w:val="sr-Latn-CS"/>
        </w:rPr>
        <w:t xml:space="preserve"> </w:t>
      </w:r>
      <w:r>
        <w:rPr>
          <w:rFonts w:ascii="Arial" w:hAnsi="Arial" w:cs="Arial"/>
          <w:sz w:val="24"/>
          <w:szCs w:val="24"/>
          <w:lang w:val="sr-Cyrl-CS"/>
        </w:rPr>
        <w:t>од</w:t>
      </w:r>
      <w:r w:rsidR="00D21238">
        <w:rPr>
          <w:rFonts w:ascii="Arial" w:hAnsi="Arial" w:cs="Arial"/>
          <w:sz w:val="24"/>
          <w:szCs w:val="24"/>
          <w:lang w:val="sr-Cyrl-RS"/>
        </w:rPr>
        <w:t xml:space="preserve"> </w:t>
      </w:r>
      <w:r w:rsidR="00B0765F">
        <w:rPr>
          <w:rFonts w:ascii="Arial" w:hAnsi="Arial" w:cs="Arial"/>
          <w:sz w:val="24"/>
          <w:szCs w:val="24"/>
          <w:lang w:val="sr-Cyrl-RS"/>
        </w:rPr>
        <w:t>13</w:t>
      </w:r>
      <w:r w:rsidR="00B0765F">
        <w:rPr>
          <w:rFonts w:ascii="Arial" w:hAnsi="Arial" w:cs="Arial"/>
          <w:sz w:val="24"/>
          <w:szCs w:val="24"/>
        </w:rPr>
        <w:t>.</w:t>
      </w:r>
      <w:r w:rsidR="00B0765F">
        <w:rPr>
          <w:rFonts w:ascii="Arial" w:hAnsi="Arial" w:cs="Arial"/>
          <w:sz w:val="24"/>
          <w:szCs w:val="24"/>
          <w:lang w:val="sr-Cyrl-RS"/>
        </w:rPr>
        <w:t>8</w:t>
      </w:r>
      <w:r w:rsidR="00D21238">
        <w:rPr>
          <w:rFonts w:ascii="Arial" w:hAnsi="Arial" w:cs="Arial"/>
          <w:sz w:val="24"/>
          <w:szCs w:val="24"/>
        </w:rPr>
        <w:t>.2026</w:t>
      </w:r>
      <w:r w:rsidR="002652F5">
        <w:rPr>
          <w:rFonts w:ascii="Arial" w:hAnsi="Arial" w:cs="Arial"/>
          <w:sz w:val="24"/>
          <w:szCs w:val="24"/>
          <w:lang w:val="sr-Cyrl-CS"/>
        </w:rPr>
        <w:t xml:space="preserve"> упућујемо В</w:t>
      </w:r>
      <w:r w:rsidR="00A928CC">
        <w:rPr>
          <w:rFonts w:ascii="Arial" w:hAnsi="Arial" w:cs="Arial"/>
          <w:sz w:val="24"/>
          <w:szCs w:val="24"/>
          <w:lang w:val="sr-Cyrl-CS"/>
        </w:rPr>
        <w:t>ам:</w:t>
      </w:r>
    </w:p>
    <w:p w:rsidR="00A928CC" w:rsidRDefault="00A928CC" w:rsidP="004179B7">
      <w:pPr>
        <w:jc w:val="center"/>
        <w:rPr>
          <w:rFonts w:ascii="Arial" w:hAnsi="Arial" w:cs="Arial"/>
          <w:sz w:val="24"/>
          <w:szCs w:val="24"/>
          <w:lang w:val="sr-Cyrl-CS"/>
        </w:rPr>
      </w:pPr>
    </w:p>
    <w:p w:rsidR="00966E21" w:rsidRPr="009F02C4" w:rsidRDefault="00A928CC" w:rsidP="002652F5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</w:t>
      </w:r>
      <w:r w:rsidR="00431BFF">
        <w:rPr>
          <w:rFonts w:ascii="Arial" w:hAnsi="Arial" w:cs="Arial"/>
          <w:sz w:val="24"/>
          <w:szCs w:val="24"/>
          <w:lang w:val="sr-Cyrl-CS"/>
        </w:rPr>
        <w:t>ЗА ПОДНОШЕЊЕ ПОНУДЕ бр.</w:t>
      </w:r>
      <w:r w:rsidR="00B0765F">
        <w:rPr>
          <w:rFonts w:ascii="Arial" w:hAnsi="Arial" w:cs="Arial"/>
          <w:sz w:val="24"/>
          <w:szCs w:val="24"/>
          <w:lang w:val="sr-Cyrl-RS"/>
        </w:rPr>
        <w:t>5</w:t>
      </w:r>
      <w:r w:rsidR="005C7181">
        <w:rPr>
          <w:rFonts w:ascii="Arial" w:hAnsi="Arial" w:cs="Arial"/>
          <w:sz w:val="24"/>
          <w:szCs w:val="24"/>
          <w:lang w:val="sr-Cyrl-RS"/>
        </w:rPr>
        <w:t>5</w:t>
      </w: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Pr="005C7181" w:rsidRDefault="00B0765F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О</w:t>
            </w:r>
            <w:r w:rsidR="005C7181">
              <w:rPr>
                <w:rFonts w:ascii="Arial" w:hAnsi="Arial" w:cs="Arial"/>
                <w:sz w:val="24"/>
                <w:szCs w:val="24"/>
                <w:lang w:val="sr-Cyrl-CS"/>
              </w:rPr>
              <w:t>рганизовањ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е</w:t>
            </w:r>
            <w:r w:rsidR="005C7181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разних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дешавања за потребе Првог међународног филмског фестивала у Нишу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Техничке спецификације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5C7181" w:rsidRPr="005C7181" w:rsidRDefault="005C7181" w:rsidP="005C718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5C7181">
              <w:rPr>
                <w:rFonts w:ascii="Arial" w:hAnsi="Arial" w:cs="Arial"/>
                <w:sz w:val="24"/>
                <w:szCs w:val="24"/>
                <w:lang w:val="sr-Cyrl-CS"/>
              </w:rPr>
              <w:t>Понуђач се обавезује да:</w:t>
            </w:r>
          </w:p>
          <w:p w:rsidR="005C7181" w:rsidRPr="005C7181" w:rsidRDefault="005C7181" w:rsidP="005C7181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5C7181" w:rsidRPr="00B0765F" w:rsidRDefault="00B0765F" w:rsidP="00B0765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Изради челичне конструкције и то: 16 х 2,5 м – 2 комада, 7 х 3 м – 4 комада и 1 х 2 м – 144 комада;</w:t>
            </w:r>
          </w:p>
          <w:p w:rsidR="00B0765F" w:rsidRPr="00B0765F" w:rsidRDefault="00B0765F" w:rsidP="00B0765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Постави акилајт материјал на површини од 3250 м;</w:t>
            </w:r>
          </w:p>
          <w:p w:rsidR="00B0765F" w:rsidRPr="002345A8" w:rsidRDefault="00B0765F" w:rsidP="00B0765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Постави штампу на акилајт материјалу</w:t>
            </w:r>
            <w:r w:rsidR="002345A8">
              <w:rPr>
                <w:rFonts w:ascii="Arial" w:hAnsi="Arial" w:cs="Arial"/>
                <w:sz w:val="24"/>
                <w:szCs w:val="24"/>
                <w:lang w:val="sr-Cyrl-RS"/>
              </w:rPr>
              <w:t xml:space="preserve"> и одштампа тај материјал;</w:t>
            </w:r>
          </w:p>
          <w:p w:rsidR="002345A8" w:rsidRPr="002345A8" w:rsidRDefault="002345A8" w:rsidP="00B0765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Изради меш платно за музичку бину 10 х 5 м – 1 комад и 2 х 2,5 м –2 комада;</w:t>
            </w:r>
          </w:p>
          <w:p w:rsidR="002345A8" w:rsidRPr="002345A8" w:rsidRDefault="002345A8" w:rsidP="00B0765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Обезбеди црвени тепих 1500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lastRenderedPageBreak/>
              <w:t>м2;</w:t>
            </w:r>
          </w:p>
          <w:p w:rsidR="002345A8" w:rsidRPr="00B0765F" w:rsidRDefault="002345A8" w:rsidP="00B0765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>Обезбеди украсне баријера стубиће 400 комада.</w:t>
            </w:r>
          </w:p>
          <w:p w:rsidR="005C7181" w:rsidRPr="0005682B" w:rsidRDefault="005C7181" w:rsidP="005C7181">
            <w:pPr>
              <w:rPr>
                <w:rFonts w:ascii="Times New Roman" w:hAnsi="Times New Roman" w:cs="Times New Roman"/>
                <w:sz w:val="28"/>
                <w:szCs w:val="28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Критеријуми за избор привредног субјекта и начин доказивања</w:t>
            </w:r>
          </w:p>
          <w:p w:rsidR="00BB6830" w:rsidRDefault="00BB6830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за учешће у поступку</w:t>
            </w:r>
          </w:p>
        </w:tc>
        <w:tc>
          <w:tcPr>
            <w:tcW w:w="4788" w:type="dxa"/>
          </w:tcPr>
          <w:p w:rsidR="00F006CD" w:rsidRPr="00A928CC" w:rsidRDefault="00A928CC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Докази: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Критеријум за избор најповољније понуде</w:t>
            </w:r>
          </w:p>
        </w:tc>
        <w:tc>
          <w:tcPr>
            <w:tcW w:w="4788" w:type="dxa"/>
          </w:tcPr>
          <w:p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постоје две или више понуда које су 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–краћи рок извршења услуге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краћи рок извршења услуге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Наручилац ће писмено обавестити све понуђаче који су поднели понуде о датуму када ће се одржати извлачење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Начин и рок подношења понуде</w:t>
            </w:r>
          </w:p>
        </w:tc>
        <w:tc>
          <w:tcPr>
            <w:tcW w:w="4788" w:type="dxa"/>
          </w:tcPr>
          <w:p w:rsidR="00F006CD" w:rsidRPr="002272C8" w:rsidRDefault="00B0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D21238">
              <w:rPr>
                <w:rFonts w:ascii="Arial" w:hAnsi="Arial" w:cs="Arial"/>
                <w:sz w:val="24"/>
                <w:szCs w:val="24"/>
                <w:lang w:val="sr-Cyrl-CS"/>
              </w:rPr>
              <w:t>ајкасније до дана</w:t>
            </w:r>
            <w:r w:rsidR="002345A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2345A8">
              <w:rPr>
                <w:rFonts w:ascii="Arial" w:hAnsi="Arial" w:cs="Arial"/>
                <w:sz w:val="24"/>
                <w:szCs w:val="24"/>
                <w:lang w:val="sr-Cyrl-RS"/>
              </w:rPr>
              <w:t>17</w:t>
            </w:r>
            <w:r w:rsidR="002345A8">
              <w:rPr>
                <w:rFonts w:ascii="Arial" w:hAnsi="Arial" w:cs="Arial"/>
                <w:sz w:val="24"/>
                <w:szCs w:val="24"/>
              </w:rPr>
              <w:t>.</w:t>
            </w:r>
            <w:r w:rsidR="002345A8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D21238">
              <w:rPr>
                <w:rFonts w:ascii="Arial" w:hAnsi="Arial" w:cs="Arial"/>
                <w:sz w:val="24"/>
                <w:szCs w:val="24"/>
              </w:rPr>
              <w:t>.2026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.године до </w:t>
            </w:r>
            <w:r w:rsidR="00D21238">
              <w:rPr>
                <w:rFonts w:ascii="Arial" w:hAnsi="Arial" w:cs="Arial"/>
                <w:sz w:val="24"/>
                <w:szCs w:val="24"/>
              </w:rPr>
              <w:t>11,00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сати лично на адресу наручиоц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улица Станоја Бунушевца бб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електронским путем на маил </w:t>
            </w:r>
            <w:hyperlink r:id="rId6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 w:rsidR="00431BFF">
              <w:rPr>
                <w:lang w:val="sr-Cyrl-CS"/>
              </w:rPr>
              <w:t xml:space="preserve"> </w:t>
            </w:r>
            <w:r w:rsidR="00431BFF" w:rsidRPr="00FB25F2">
              <w:rPr>
                <w:rFonts w:ascii="Arial" w:hAnsi="Arial" w:cs="Arial"/>
                <w:sz w:val="24"/>
                <w:szCs w:val="24"/>
                <w:lang w:val="sr-Cyrl-CS"/>
              </w:rPr>
              <w:t>или поштом –  које су стигле до наведеног рока за отварање понуда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без обзира на датум слања пошиљке.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2272C8"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обавити истог дана </w:t>
            </w:r>
            <w:r w:rsidR="002345A8">
              <w:rPr>
                <w:rFonts w:ascii="Arial" w:hAnsi="Arial" w:cs="Arial"/>
                <w:sz w:val="24"/>
                <w:szCs w:val="24"/>
                <w:lang w:val="sr-Cyrl-RS"/>
              </w:rPr>
              <w:t>17</w:t>
            </w:r>
            <w:r w:rsidR="002345A8">
              <w:rPr>
                <w:rFonts w:ascii="Arial" w:hAnsi="Arial" w:cs="Arial"/>
                <w:sz w:val="24"/>
                <w:szCs w:val="24"/>
              </w:rPr>
              <w:t>.</w:t>
            </w:r>
            <w:r w:rsidR="002345A8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D21238">
              <w:rPr>
                <w:rFonts w:ascii="Arial" w:hAnsi="Arial" w:cs="Arial"/>
                <w:sz w:val="24"/>
                <w:szCs w:val="24"/>
              </w:rPr>
              <w:t>.2026</w:t>
            </w:r>
            <w:r w:rsidR="009F02C4">
              <w:rPr>
                <w:rFonts w:ascii="Arial" w:hAnsi="Arial" w:cs="Arial"/>
                <w:sz w:val="24"/>
                <w:szCs w:val="24"/>
                <w:lang w:val="sr-Cyrl-RS"/>
              </w:rPr>
              <w:t>.</w:t>
            </w:r>
            <w:r w:rsidR="005C7181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године</w:t>
            </w:r>
            <w:r w:rsidR="00D2123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1238">
              <w:rPr>
                <w:rFonts w:ascii="Arial" w:hAnsi="Arial" w:cs="Arial"/>
                <w:sz w:val="24"/>
                <w:szCs w:val="24"/>
                <w:lang w:val="sr-Cyrl-RS"/>
              </w:rPr>
              <w:t xml:space="preserve">у </w:t>
            </w:r>
            <w:r w:rsidR="00D21238">
              <w:rPr>
                <w:rFonts w:ascii="Arial" w:hAnsi="Arial" w:cs="Arial"/>
                <w:sz w:val="24"/>
                <w:szCs w:val="24"/>
                <w:lang w:val="sr-Cyrl-CS"/>
              </w:rPr>
              <w:t xml:space="preserve"> 11,30</w:t>
            </w:r>
            <w:r w:rsidR="00BA7F1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6B32EE" w:rsidRDefault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путеммаила</w:t>
            </w:r>
            <w:hyperlink r:id="rId7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>ли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путем поште Установа Нишки културни центар, Станоја Бунушевца бб</w:t>
            </w:r>
          </w:p>
          <w:p w:rsidR="00B050A7" w:rsidRP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Рок </w:t>
            </w:r>
            <w:r w:rsidR="00BB2F6D">
              <w:rPr>
                <w:rFonts w:ascii="Arial" w:hAnsi="Arial" w:cs="Arial"/>
                <w:sz w:val="24"/>
                <w:szCs w:val="24"/>
                <w:lang w:val="sr-Cyrl-CS"/>
              </w:rPr>
              <w:t>извршења услуге</w:t>
            </w:r>
          </w:p>
        </w:tc>
        <w:tc>
          <w:tcPr>
            <w:tcW w:w="4788" w:type="dxa"/>
          </w:tcPr>
          <w:p w:rsidR="00F006CD" w:rsidRPr="00C125EF" w:rsidRDefault="00F006CD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  <w:p w:rsidR="0071593A" w:rsidRPr="0071593A" w:rsidRDefault="00BA7F17" w:rsidP="002652F5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8961E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431BFF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од дана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 након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</w:t>
            </w:r>
            <w:r w:rsidR="002652F5">
              <w:rPr>
                <w:rFonts w:ascii="Arial" w:hAnsi="Arial" w:cs="Arial"/>
                <w:sz w:val="24"/>
                <w:szCs w:val="24"/>
                <w:lang w:val="sr-Cyrl-CS"/>
              </w:rPr>
              <w:t>звршене услуге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52585F" w:rsidRPr="00E8551A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8961E4" w:rsidRDefault="008961E4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5C7181" w:rsidRPr="0071593A" w:rsidRDefault="005C7181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ОБРАЗАЦ ПОНУДЕ</w:t>
      </w:r>
    </w:p>
    <w:p w:rsidR="0071593A" w:rsidRPr="0071593A" w:rsidRDefault="0071593A" w:rsidP="007E39E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9C3A81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BA7F17" w:rsidRDefault="00BA7F17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2652F5" w:rsidRDefault="002652F5" w:rsidP="001E1779">
      <w:pPr>
        <w:rPr>
          <w:rFonts w:ascii="Arial" w:hAnsi="Arial" w:cs="Arial"/>
          <w:sz w:val="24"/>
          <w:szCs w:val="24"/>
        </w:rPr>
      </w:pPr>
    </w:p>
    <w:p w:rsidR="002272C8" w:rsidRPr="002272C8" w:rsidRDefault="002272C8" w:rsidP="001E1779">
      <w:pPr>
        <w:rPr>
          <w:rFonts w:ascii="Arial" w:hAnsi="Arial" w:cs="Arial"/>
          <w:sz w:val="24"/>
          <w:szCs w:val="24"/>
        </w:rPr>
      </w:pPr>
    </w:p>
    <w:p w:rsidR="002652F5" w:rsidRPr="001E1779" w:rsidRDefault="002652F5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9C3A81" w:rsidRDefault="006A5E69" w:rsidP="009C3A8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9C3A81">
        <w:rPr>
          <w:rFonts w:ascii="Arial" w:hAnsi="Arial" w:cs="Arial"/>
          <w:sz w:val="24"/>
          <w:szCs w:val="24"/>
          <w:lang w:val="sr-Cyrl-CS"/>
        </w:rPr>
        <w:t>ОПИС ПРЕ</w:t>
      </w:r>
      <w:r w:rsidR="002652F5">
        <w:rPr>
          <w:rFonts w:ascii="Arial" w:hAnsi="Arial" w:cs="Arial"/>
          <w:sz w:val="24"/>
          <w:szCs w:val="24"/>
          <w:lang w:val="sr-Cyrl-CS"/>
        </w:rPr>
        <w:t>ДМЕТА НАБА</w:t>
      </w:r>
      <w:r w:rsidR="002345A8">
        <w:rPr>
          <w:rFonts w:ascii="Arial" w:hAnsi="Arial" w:cs="Arial"/>
          <w:sz w:val="24"/>
          <w:szCs w:val="24"/>
          <w:lang w:val="sr-Cyrl-CS"/>
        </w:rPr>
        <w:t>ВКЕ –  Организовање</w:t>
      </w:r>
      <w:r w:rsidR="005C7181">
        <w:rPr>
          <w:rFonts w:ascii="Arial" w:hAnsi="Arial" w:cs="Arial"/>
          <w:sz w:val="24"/>
          <w:szCs w:val="24"/>
          <w:lang w:val="sr-Cyrl-CS"/>
        </w:rPr>
        <w:t xml:space="preserve"> разних</w:t>
      </w:r>
      <w:r w:rsidR="002345A8">
        <w:rPr>
          <w:rFonts w:ascii="Arial" w:hAnsi="Arial" w:cs="Arial"/>
          <w:sz w:val="24"/>
          <w:szCs w:val="24"/>
          <w:lang w:val="sr-Cyrl-CS"/>
        </w:rPr>
        <w:t xml:space="preserve"> дешавања за потребе Првог међународног филмског фестивала у Нишу</w:t>
      </w:r>
      <w:bookmarkStart w:id="0" w:name="_GoBack"/>
      <w:bookmarkEnd w:id="0"/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без ПДВ – 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са ПДВ – ом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Датум                                                 М.П.   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2F7CF5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 ________________</w:t>
      </w:r>
    </w:p>
    <w:p w:rsidR="00711EE0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</w:t>
      </w:r>
    </w:p>
    <w:p w:rsidR="000E3DB4" w:rsidRDefault="000E3DB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C125EF" w:rsidRDefault="00C125EF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C125EF" w:rsidRDefault="00C125EF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C125EF" w:rsidRPr="0027296C" w:rsidRDefault="00C125EF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Pr="00E13F57" w:rsidRDefault="006F2C9B" w:rsidP="005258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исказати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цену без</w:t>
      </w:r>
      <w:r w:rsidR="00E13F57">
        <w:rPr>
          <w:rFonts w:ascii="Times New Roman" w:hAnsi="Times New Roman" w:cs="Times New Roman"/>
          <w:sz w:val="28"/>
          <w:szCs w:val="28"/>
          <w:lang w:val="sr-Cyrl-CS"/>
        </w:rPr>
        <w:t xml:space="preserve"> ПДВ-а и са ПДВ –ом</w:t>
      </w:r>
      <w:r w:rsidR="00E13F57">
        <w:rPr>
          <w:rFonts w:ascii="Times New Roman" w:hAnsi="Times New Roman" w:cs="Times New Roman"/>
          <w:sz w:val="28"/>
          <w:szCs w:val="28"/>
        </w:rPr>
        <w:t>.</w:t>
      </w:r>
    </w:p>
    <w:p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lastRenderedPageBreak/>
        <w:t>Цене морају бити јасно и читко уписане.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984AB0" w:rsidRDefault="00E13F57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Понуђене  цене су фиксне и не могу се мењати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РОК ВАЖЕЊА ПОНУДЕ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305771" w:rsidRDefault="00305771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Pr="0027296C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C50A07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Привредни субјект понуду може поднети непосредно, путем поште на адресу</w:t>
      </w:r>
      <w:r w:rsidR="00270A0C">
        <w:rPr>
          <w:rFonts w:ascii="Times New Roman" w:hAnsi="Times New Roman" w:cs="Times New Roman"/>
          <w:sz w:val="28"/>
          <w:szCs w:val="28"/>
          <w:lang w:val="sr-Cyrl-CS"/>
        </w:rPr>
        <w:t>: Установа Нишки културни центар,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Станоја Бунушевца бб, 18000 Ниш или електронским путем на адресу: </w:t>
      </w:r>
      <w:hyperlink r:id="rId8" w:history="1"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8E6346" w:rsidRPr="00320003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E6346" w:rsidRDefault="008E6346" w:rsidP="008E6346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305771" w:rsidRDefault="0027296C" w:rsidP="0027296C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p w:rsidR="00B050A7" w:rsidRPr="00270A0C" w:rsidRDefault="00B050A7" w:rsidP="006A5E69">
      <w:pPr>
        <w:rPr>
          <w:rFonts w:ascii="Arial" w:hAnsi="Arial" w:cs="Arial"/>
          <w:sz w:val="24"/>
          <w:szCs w:val="24"/>
          <w:lang w:val="sr-Cyrl-CS"/>
        </w:rPr>
      </w:pPr>
    </w:p>
    <w:sectPr w:rsidR="00B050A7" w:rsidRPr="00270A0C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73298"/>
    <w:multiLevelType w:val="hybridMultilevel"/>
    <w:tmpl w:val="6118352E"/>
    <w:lvl w:ilvl="0" w:tplc="8CBEE25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46C07"/>
    <w:multiLevelType w:val="hybridMultilevel"/>
    <w:tmpl w:val="D22682FE"/>
    <w:lvl w:ilvl="0" w:tplc="B4C0A40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81A5B"/>
    <w:multiLevelType w:val="hybridMultilevel"/>
    <w:tmpl w:val="4704FB9A"/>
    <w:lvl w:ilvl="0" w:tplc="23F6D9CE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AC386F"/>
    <w:multiLevelType w:val="hybridMultilevel"/>
    <w:tmpl w:val="5CB01F98"/>
    <w:lvl w:ilvl="0" w:tplc="F7204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80F1F"/>
    <w:multiLevelType w:val="hybridMultilevel"/>
    <w:tmpl w:val="1A4C4698"/>
    <w:lvl w:ilvl="0" w:tplc="C4D4A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200C6"/>
    <w:rsid w:val="00032959"/>
    <w:rsid w:val="0004091C"/>
    <w:rsid w:val="0006069D"/>
    <w:rsid w:val="000D0240"/>
    <w:rsid w:val="000E3DB4"/>
    <w:rsid w:val="00142036"/>
    <w:rsid w:val="001E1779"/>
    <w:rsid w:val="002272C8"/>
    <w:rsid w:val="002345A8"/>
    <w:rsid w:val="002374CA"/>
    <w:rsid w:val="002526D4"/>
    <w:rsid w:val="002611DB"/>
    <w:rsid w:val="002652F5"/>
    <w:rsid w:val="00270A0C"/>
    <w:rsid w:val="0027296C"/>
    <w:rsid w:val="00280070"/>
    <w:rsid w:val="002B32F7"/>
    <w:rsid w:val="002F7CF5"/>
    <w:rsid w:val="00305771"/>
    <w:rsid w:val="00330752"/>
    <w:rsid w:val="0034623C"/>
    <w:rsid w:val="00396B49"/>
    <w:rsid w:val="003E65CA"/>
    <w:rsid w:val="0040164A"/>
    <w:rsid w:val="004179B7"/>
    <w:rsid w:val="00431BFF"/>
    <w:rsid w:val="00456C08"/>
    <w:rsid w:val="00467B91"/>
    <w:rsid w:val="004B037E"/>
    <w:rsid w:val="004B54E2"/>
    <w:rsid w:val="0052585F"/>
    <w:rsid w:val="00550805"/>
    <w:rsid w:val="00560959"/>
    <w:rsid w:val="005908EE"/>
    <w:rsid w:val="005916CF"/>
    <w:rsid w:val="005C7181"/>
    <w:rsid w:val="005D2192"/>
    <w:rsid w:val="00624395"/>
    <w:rsid w:val="00646E1B"/>
    <w:rsid w:val="006A5E69"/>
    <w:rsid w:val="006B32EE"/>
    <w:rsid w:val="006F2C9B"/>
    <w:rsid w:val="00711EE0"/>
    <w:rsid w:val="0071593A"/>
    <w:rsid w:val="007644BA"/>
    <w:rsid w:val="00792CBB"/>
    <w:rsid w:val="007C4396"/>
    <w:rsid w:val="007D060D"/>
    <w:rsid w:val="007E39E1"/>
    <w:rsid w:val="00822D9A"/>
    <w:rsid w:val="00840679"/>
    <w:rsid w:val="008961E4"/>
    <w:rsid w:val="00897FB1"/>
    <w:rsid w:val="008E6346"/>
    <w:rsid w:val="0094773F"/>
    <w:rsid w:val="00966E21"/>
    <w:rsid w:val="00984AB0"/>
    <w:rsid w:val="00985F25"/>
    <w:rsid w:val="009C3A81"/>
    <w:rsid w:val="009E1D64"/>
    <w:rsid w:val="009F02C4"/>
    <w:rsid w:val="009F0BD2"/>
    <w:rsid w:val="00A928CC"/>
    <w:rsid w:val="00AD0002"/>
    <w:rsid w:val="00B050A7"/>
    <w:rsid w:val="00B0765F"/>
    <w:rsid w:val="00BA7F17"/>
    <w:rsid w:val="00BB2F6D"/>
    <w:rsid w:val="00BB6830"/>
    <w:rsid w:val="00BB7AD5"/>
    <w:rsid w:val="00C125EF"/>
    <w:rsid w:val="00C21DB1"/>
    <w:rsid w:val="00C32EF8"/>
    <w:rsid w:val="00C50A07"/>
    <w:rsid w:val="00C5403B"/>
    <w:rsid w:val="00C654E5"/>
    <w:rsid w:val="00CD25E9"/>
    <w:rsid w:val="00D21238"/>
    <w:rsid w:val="00D256CF"/>
    <w:rsid w:val="00DA70E5"/>
    <w:rsid w:val="00DC18B1"/>
    <w:rsid w:val="00E121C3"/>
    <w:rsid w:val="00E13F57"/>
    <w:rsid w:val="00E509AC"/>
    <w:rsid w:val="00E8027C"/>
    <w:rsid w:val="00E8551A"/>
    <w:rsid w:val="00EE7D5F"/>
    <w:rsid w:val="00F0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ravnasluzbank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avnasluzbankc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4</cp:revision>
  <cp:lastPrinted>2026-06-26T08:38:00Z</cp:lastPrinted>
  <dcterms:created xsi:type="dcterms:W3CDTF">2026-08-13T10:55:00Z</dcterms:created>
  <dcterms:modified xsi:type="dcterms:W3CDTF">2026-08-13T12:31:00Z</dcterms:modified>
</cp:coreProperties>
</file>