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8CC" w:rsidRPr="009F02C4" w:rsidRDefault="00A928CC" w:rsidP="00A928CC">
      <w:pPr>
        <w:rPr>
          <w:rFonts w:ascii="Arial" w:hAnsi="Arial" w:cs="Arial"/>
          <w:sz w:val="24"/>
          <w:szCs w:val="24"/>
          <w:lang w:val="sr-Cyrl-RS"/>
        </w:rPr>
      </w:pPr>
    </w:p>
    <w:p w:rsidR="00A928CC" w:rsidRDefault="00A928CC" w:rsidP="00A928CC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УСТАНОВА НИШКИ КУЛТУРНИ ЦЕНТАР</w:t>
      </w:r>
    </w:p>
    <w:p w:rsidR="00A928CC" w:rsidRPr="009F02C4" w:rsidRDefault="002272C8" w:rsidP="00A928CC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>Број:</w:t>
      </w:r>
      <w:r w:rsidR="00D21238">
        <w:rPr>
          <w:rFonts w:ascii="Arial" w:hAnsi="Arial" w:cs="Arial"/>
          <w:sz w:val="24"/>
          <w:szCs w:val="24"/>
        </w:rPr>
        <w:t>511</w:t>
      </w:r>
      <w:r>
        <w:rPr>
          <w:rFonts w:ascii="Arial" w:hAnsi="Arial" w:cs="Arial"/>
          <w:sz w:val="24"/>
          <w:szCs w:val="24"/>
          <w:lang w:val="sr-Cyrl-CS"/>
        </w:rPr>
        <w:t xml:space="preserve"> </w:t>
      </w:r>
    </w:p>
    <w:p w:rsidR="00A928CC" w:rsidRPr="009F02C4" w:rsidRDefault="002272C8" w:rsidP="00A928CC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Ниш, </w:t>
      </w:r>
      <w:r w:rsidR="005C7181">
        <w:rPr>
          <w:rFonts w:ascii="Arial" w:hAnsi="Arial" w:cs="Arial"/>
          <w:sz w:val="24"/>
          <w:szCs w:val="24"/>
          <w:lang w:val="sr-Cyrl-RS"/>
        </w:rPr>
        <w:t>2</w:t>
      </w:r>
      <w:r w:rsidR="00D21238">
        <w:rPr>
          <w:rFonts w:ascii="Arial" w:hAnsi="Arial" w:cs="Arial"/>
          <w:sz w:val="24"/>
          <w:szCs w:val="24"/>
        </w:rPr>
        <w:t>6</w:t>
      </w:r>
      <w:r w:rsidR="00C125EF">
        <w:rPr>
          <w:rFonts w:ascii="Arial" w:hAnsi="Arial" w:cs="Arial"/>
          <w:sz w:val="24"/>
          <w:szCs w:val="24"/>
          <w:lang w:val="sr-Cyrl-RS"/>
        </w:rPr>
        <w:t>.6</w:t>
      </w:r>
      <w:r w:rsidR="005C7181">
        <w:rPr>
          <w:rFonts w:ascii="Arial" w:hAnsi="Arial" w:cs="Arial"/>
          <w:sz w:val="24"/>
          <w:szCs w:val="24"/>
          <w:lang w:val="sr-Cyrl-RS"/>
        </w:rPr>
        <w:t>.2024</w:t>
      </w:r>
    </w:p>
    <w:p w:rsidR="000D0240" w:rsidRDefault="000D0240" w:rsidP="004179B7">
      <w:pPr>
        <w:jc w:val="center"/>
        <w:rPr>
          <w:rFonts w:ascii="Arial" w:hAnsi="Arial" w:cs="Arial"/>
          <w:sz w:val="24"/>
          <w:szCs w:val="24"/>
          <w:lang w:val="sr-Cyrl-CS"/>
        </w:rPr>
      </w:pPr>
    </w:p>
    <w:p w:rsidR="000D0240" w:rsidRDefault="000D0240" w:rsidP="004179B7">
      <w:pPr>
        <w:jc w:val="center"/>
        <w:rPr>
          <w:rFonts w:ascii="Arial" w:hAnsi="Arial" w:cs="Arial"/>
          <w:sz w:val="24"/>
          <w:szCs w:val="24"/>
          <w:lang w:val="sr-Cyrl-CS"/>
        </w:rPr>
      </w:pPr>
    </w:p>
    <w:p w:rsidR="000D0240" w:rsidRDefault="00431BFF" w:rsidP="00A928CC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На основу члана 27 став </w:t>
      </w:r>
      <w:r w:rsidR="002652F5">
        <w:rPr>
          <w:rFonts w:ascii="Arial" w:hAnsi="Arial" w:cs="Arial"/>
          <w:sz w:val="24"/>
          <w:szCs w:val="24"/>
          <w:lang w:val="sr-Cyrl-CS"/>
        </w:rPr>
        <w:t>3</w:t>
      </w:r>
      <w:r w:rsidR="00A928CC">
        <w:rPr>
          <w:rFonts w:ascii="Arial" w:hAnsi="Arial" w:cs="Arial"/>
          <w:sz w:val="24"/>
          <w:szCs w:val="24"/>
          <w:lang w:val="sr-Cyrl-CS"/>
        </w:rPr>
        <w:t xml:space="preserve"> Закона о јавним набавкама </w:t>
      </w:r>
      <w:r w:rsidR="00A928CC">
        <w:rPr>
          <w:rFonts w:ascii="Arial" w:hAnsi="Arial" w:cs="Arial"/>
          <w:sz w:val="24"/>
          <w:szCs w:val="24"/>
        </w:rPr>
        <w:t>(</w:t>
      </w:r>
      <w:r w:rsidR="00A928CC">
        <w:rPr>
          <w:rFonts w:ascii="Arial" w:hAnsi="Arial" w:cs="Arial"/>
          <w:sz w:val="24"/>
          <w:szCs w:val="24"/>
          <w:lang w:val="sr-Cyrl-CS"/>
        </w:rPr>
        <w:t xml:space="preserve"> „Сл. гласник РС“ бр.91/19</w:t>
      </w:r>
      <w:r w:rsidR="00A928CC">
        <w:rPr>
          <w:rFonts w:ascii="Arial" w:hAnsi="Arial" w:cs="Arial"/>
          <w:sz w:val="24"/>
          <w:szCs w:val="24"/>
        </w:rPr>
        <w:t>)</w:t>
      </w:r>
      <w:r w:rsidR="00A928CC">
        <w:rPr>
          <w:rFonts w:ascii="Arial" w:hAnsi="Arial" w:cs="Arial"/>
          <w:sz w:val="24"/>
          <w:szCs w:val="24"/>
          <w:lang w:val="sr-Cyrl-CS"/>
        </w:rPr>
        <w:t>, члана 45 Правилника о ближем уређивању поступка јавне набавке и набавки на које се закон не примењује  број 173 од 01.03.2021 а у вези са Одлуком о спровођењу поступ</w:t>
      </w:r>
      <w:r w:rsidR="005C7181">
        <w:rPr>
          <w:rFonts w:ascii="Arial" w:hAnsi="Arial" w:cs="Arial"/>
          <w:sz w:val="24"/>
          <w:szCs w:val="24"/>
          <w:lang w:val="sr-Cyrl-CS"/>
        </w:rPr>
        <w:t>ка набавке која је изузета од примене закона</w:t>
      </w:r>
      <w:r>
        <w:rPr>
          <w:rFonts w:ascii="Arial" w:hAnsi="Arial" w:cs="Arial"/>
          <w:sz w:val="24"/>
          <w:szCs w:val="24"/>
          <w:lang w:val="sr-Cyrl-CS"/>
        </w:rPr>
        <w:t xml:space="preserve"> бр.</w:t>
      </w:r>
      <w:r w:rsidR="00D21238">
        <w:rPr>
          <w:rFonts w:ascii="Arial" w:hAnsi="Arial" w:cs="Arial"/>
          <w:sz w:val="24"/>
          <w:szCs w:val="24"/>
        </w:rPr>
        <w:t>509</w:t>
      </w:r>
      <w:r>
        <w:rPr>
          <w:rFonts w:ascii="Arial" w:hAnsi="Arial" w:cs="Arial"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од</w:t>
      </w:r>
      <w:r w:rsidR="00D21238">
        <w:rPr>
          <w:rFonts w:ascii="Arial" w:hAnsi="Arial" w:cs="Arial"/>
          <w:sz w:val="24"/>
          <w:szCs w:val="24"/>
          <w:lang w:val="sr-Cyrl-RS"/>
        </w:rPr>
        <w:t xml:space="preserve"> </w:t>
      </w:r>
      <w:r w:rsidR="00D21238">
        <w:rPr>
          <w:rFonts w:ascii="Arial" w:hAnsi="Arial" w:cs="Arial"/>
          <w:sz w:val="24"/>
          <w:szCs w:val="24"/>
        </w:rPr>
        <w:t>26.6.2026</w:t>
      </w:r>
      <w:r w:rsidR="002652F5">
        <w:rPr>
          <w:rFonts w:ascii="Arial" w:hAnsi="Arial" w:cs="Arial"/>
          <w:sz w:val="24"/>
          <w:szCs w:val="24"/>
          <w:lang w:val="sr-Cyrl-CS"/>
        </w:rPr>
        <w:t xml:space="preserve"> упућујемо В</w:t>
      </w:r>
      <w:r w:rsidR="00A928CC">
        <w:rPr>
          <w:rFonts w:ascii="Arial" w:hAnsi="Arial" w:cs="Arial"/>
          <w:sz w:val="24"/>
          <w:szCs w:val="24"/>
          <w:lang w:val="sr-Cyrl-CS"/>
        </w:rPr>
        <w:t>ам:</w:t>
      </w:r>
    </w:p>
    <w:p w:rsidR="00A928CC" w:rsidRDefault="00A928CC" w:rsidP="004179B7">
      <w:pPr>
        <w:jc w:val="center"/>
        <w:rPr>
          <w:rFonts w:ascii="Arial" w:hAnsi="Arial" w:cs="Arial"/>
          <w:sz w:val="24"/>
          <w:szCs w:val="24"/>
          <w:lang w:val="sr-Cyrl-CS"/>
        </w:rPr>
      </w:pPr>
    </w:p>
    <w:p w:rsidR="00966E21" w:rsidRPr="009F02C4" w:rsidRDefault="00A928CC" w:rsidP="002652F5">
      <w:pPr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ПОЗИВ </w:t>
      </w:r>
      <w:r w:rsidR="00431BFF">
        <w:rPr>
          <w:rFonts w:ascii="Arial" w:hAnsi="Arial" w:cs="Arial"/>
          <w:sz w:val="24"/>
          <w:szCs w:val="24"/>
          <w:lang w:val="sr-Cyrl-CS"/>
        </w:rPr>
        <w:t>ЗА ПОДНОШЕЊЕ ПОНУДЕ бр.</w:t>
      </w:r>
      <w:r w:rsidR="005C7181">
        <w:rPr>
          <w:rFonts w:ascii="Arial" w:hAnsi="Arial" w:cs="Arial"/>
          <w:sz w:val="24"/>
          <w:szCs w:val="24"/>
          <w:lang w:val="sr-Cyrl-RS"/>
        </w:rPr>
        <w:t>45</w:t>
      </w:r>
    </w:p>
    <w:p w:rsidR="00F006CD" w:rsidRDefault="00F006CD">
      <w:pPr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Предмет набавке</w:t>
            </w:r>
          </w:p>
        </w:tc>
        <w:tc>
          <w:tcPr>
            <w:tcW w:w="4788" w:type="dxa"/>
          </w:tcPr>
          <w:p w:rsidR="00F006CD" w:rsidRPr="005C7181" w:rsidRDefault="005C7181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Услуге организовања разних</w:t>
            </w:r>
            <w:r w:rsidR="002652F5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дешавања – </w:t>
            </w:r>
            <w:r w:rsidR="00C125EF">
              <w:rPr>
                <w:rFonts w:ascii="Arial" w:hAnsi="Arial" w:cs="Arial"/>
                <w:sz w:val="24"/>
                <w:szCs w:val="24"/>
                <w:lang w:val="sr-Cyrl-CS"/>
              </w:rPr>
              <w:t>ИХС</w:t>
            </w:r>
            <w:r w:rsidR="002272C8">
              <w:rPr>
                <w:rFonts w:ascii="Arial" w:hAnsi="Arial" w:cs="Arial"/>
                <w:sz w:val="24"/>
                <w:szCs w:val="24"/>
                <w:lang w:val="sr-Cyrl-CS"/>
              </w:rPr>
              <w:t xml:space="preserve"> 202</w:t>
            </w:r>
            <w:r>
              <w:rPr>
                <w:rFonts w:ascii="Arial" w:hAnsi="Arial" w:cs="Arial"/>
                <w:sz w:val="24"/>
                <w:szCs w:val="24"/>
                <w:lang w:val="sr-Cyrl-RS"/>
              </w:rPr>
              <w:t>6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Техничке спецификације</w:t>
            </w:r>
          </w:p>
        </w:tc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5C7181" w:rsidRPr="005C7181" w:rsidRDefault="005C7181" w:rsidP="005C7181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5C7181">
              <w:rPr>
                <w:rFonts w:ascii="Arial" w:hAnsi="Arial" w:cs="Arial"/>
                <w:sz w:val="24"/>
                <w:szCs w:val="24"/>
                <w:lang w:val="sr-Cyrl-CS"/>
              </w:rPr>
              <w:t>Понуђач се обавезује да:</w:t>
            </w:r>
          </w:p>
          <w:p w:rsidR="005C7181" w:rsidRPr="005C7181" w:rsidRDefault="005C7181" w:rsidP="005C7181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5C7181" w:rsidRPr="005C7181" w:rsidRDefault="005C7181" w:rsidP="005C718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5C7181">
              <w:rPr>
                <w:rFonts w:ascii="Arial" w:hAnsi="Arial" w:cs="Arial"/>
                <w:sz w:val="24"/>
                <w:szCs w:val="24"/>
                <w:lang w:val="sr-Cyrl-RS"/>
              </w:rPr>
              <w:t>Организује рад службе водича хорова за потребе ИХС у периоду од 8. – 13.7.2026. године – 12 водича;</w:t>
            </w:r>
          </w:p>
          <w:p w:rsidR="005C7181" w:rsidRPr="005C7181" w:rsidRDefault="005C7181" w:rsidP="005C718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5C7181">
              <w:rPr>
                <w:rFonts w:ascii="Arial" w:hAnsi="Arial" w:cs="Arial"/>
                <w:sz w:val="24"/>
                <w:szCs w:val="24"/>
                <w:lang w:val="sr-Cyrl-RS"/>
              </w:rPr>
              <w:t>Изради идејно решење штампаног материјала за потребе ИХС;</w:t>
            </w:r>
          </w:p>
          <w:p w:rsidR="005C7181" w:rsidRPr="005C7181" w:rsidRDefault="005C7181" w:rsidP="005C718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5C7181">
              <w:rPr>
                <w:rFonts w:ascii="Arial" w:hAnsi="Arial" w:cs="Arial"/>
                <w:sz w:val="24"/>
                <w:szCs w:val="24"/>
                <w:lang w:val="sr-Cyrl-RS"/>
              </w:rPr>
              <w:t>Организује долазак пет учесника фестивала из Загреба, Љубљане, Новог Сада, Београда и Херцег Новог.</w:t>
            </w:r>
          </w:p>
          <w:p w:rsidR="005C7181" w:rsidRPr="0005682B" w:rsidRDefault="005C7181" w:rsidP="005C7181">
            <w:pPr>
              <w:rPr>
                <w:rFonts w:ascii="Times New Roman" w:hAnsi="Times New Roman" w:cs="Times New Roman"/>
                <w:sz w:val="28"/>
                <w:szCs w:val="28"/>
                <w:lang w:val="sr-Latn-CS"/>
              </w:rPr>
            </w:pPr>
          </w:p>
          <w:p w:rsidR="005C7181" w:rsidRPr="0005682B" w:rsidRDefault="005C7181" w:rsidP="005C7181">
            <w:pPr>
              <w:rPr>
                <w:rFonts w:ascii="Times New Roman" w:hAnsi="Times New Roman" w:cs="Times New Roman"/>
                <w:sz w:val="28"/>
                <w:szCs w:val="28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BB683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Критеријуми за избор привредног субјекта и начин доказивања</w:t>
            </w:r>
          </w:p>
          <w:p w:rsidR="00BB6830" w:rsidRDefault="00BB683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Услови за учешће у поступку</w:t>
            </w:r>
          </w:p>
        </w:tc>
        <w:tc>
          <w:tcPr>
            <w:tcW w:w="4788" w:type="dxa"/>
          </w:tcPr>
          <w:p w:rsidR="00F006CD" w:rsidRPr="00A928CC" w:rsidRDefault="00A928CC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Докази: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Критеријум за избор најповољније понуде</w:t>
            </w:r>
          </w:p>
        </w:tc>
        <w:tc>
          <w:tcPr>
            <w:tcW w:w="4788" w:type="dxa"/>
          </w:tcPr>
          <w:p w:rsidR="00F006CD" w:rsidRDefault="00985F25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– најнижа понуђена цена</w:t>
            </w:r>
          </w:p>
          <w:p w:rsidR="00142036" w:rsidRDefault="00330752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постоје две или више понуда које су применом критеријума за доделу уговора једнаке, наручилац ће уговор доделити у ск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ладу са резервним критеријумима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2652F5">
              <w:rPr>
                <w:rFonts w:ascii="Arial" w:hAnsi="Arial" w:cs="Arial"/>
                <w:sz w:val="24"/>
                <w:szCs w:val="24"/>
                <w:lang w:val="sr-Cyrl-CS"/>
              </w:rPr>
              <w:t>–краћи рок извршења услуге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330752" w:rsidRDefault="00330752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и након примене резервних критеријума</w:t>
            </w:r>
            <w:r w:rsidR="002652F5">
              <w:rPr>
                <w:rFonts w:ascii="Arial" w:hAnsi="Arial" w:cs="Arial"/>
                <w:sz w:val="24"/>
                <w:szCs w:val="24"/>
                <w:lang w:val="sr-Cyrl-CS"/>
              </w:rPr>
              <w:t xml:space="preserve"> – краћи рок извршења услуге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постоје две или више понуда које су једнако рангиране наручилац ће доделити уговор понуђачу који буде извучен путем жреба.</w:t>
            </w:r>
          </w:p>
          <w:p w:rsidR="00396B49" w:rsidRDefault="00396B4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Наручилац ће писмено обавестити све понуђаче који су поднели понуде о датуму када ће се одржати извлачење путем жреба.</w:t>
            </w:r>
          </w:p>
          <w:p w:rsidR="00396B49" w:rsidRDefault="00396B4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Жребом ће бити обухваћене с</w:t>
            </w:r>
            <w:r w:rsidR="00E8551A">
              <w:rPr>
                <w:rFonts w:ascii="Arial" w:hAnsi="Arial" w:cs="Arial"/>
                <w:sz w:val="24"/>
                <w:szCs w:val="24"/>
                <w:lang w:val="sr-Cyrl-CS"/>
              </w:rPr>
              <w:t>амо оне понуде које имају једнаку најнижу понуђену цену.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2B32F7" w:rsidRPr="00985F25" w:rsidRDefault="002B32F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Након спроведеног жребања наручилац ће сачинити записник и доставити понуђачима који су учествовали у жребању.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Начин и рок подношења понуде</w:t>
            </w:r>
          </w:p>
        </w:tc>
        <w:tc>
          <w:tcPr>
            <w:tcW w:w="4788" w:type="dxa"/>
          </w:tcPr>
          <w:p w:rsidR="00F006CD" w:rsidRPr="002272C8" w:rsidRDefault="00B0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Благовремена понуда је она понуда која је поднета од стране Понуђача н</w:t>
            </w:r>
            <w:r w:rsidR="00D21238">
              <w:rPr>
                <w:rFonts w:ascii="Arial" w:hAnsi="Arial" w:cs="Arial"/>
                <w:sz w:val="24"/>
                <w:szCs w:val="24"/>
                <w:lang w:val="sr-Cyrl-CS"/>
              </w:rPr>
              <w:t>ајкасније до дана</w:t>
            </w:r>
            <w:r w:rsidR="00D21238">
              <w:rPr>
                <w:rFonts w:ascii="Arial" w:hAnsi="Arial" w:cs="Arial"/>
                <w:sz w:val="24"/>
                <w:szCs w:val="24"/>
              </w:rPr>
              <w:t>30.6.2026</w:t>
            </w:r>
            <w:r w:rsidR="002272C8">
              <w:rPr>
                <w:rFonts w:ascii="Arial" w:hAnsi="Arial" w:cs="Arial"/>
                <w:sz w:val="24"/>
                <w:szCs w:val="24"/>
                <w:lang w:val="sr-Cyrl-CS"/>
              </w:rPr>
              <w:t xml:space="preserve">.године до </w:t>
            </w:r>
            <w:r w:rsidR="00D21238">
              <w:rPr>
                <w:rFonts w:ascii="Arial" w:hAnsi="Arial" w:cs="Arial"/>
                <w:sz w:val="24"/>
                <w:szCs w:val="24"/>
              </w:rPr>
              <w:t>11,00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сати лично на адресу наручиоц</w:t>
            </w:r>
            <w:r w:rsidR="00431BFF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 улица Станоја Бунушевца бб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електронским путем на маил </w:t>
            </w:r>
            <w:hyperlink r:id="rId6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 w:rsidR="00431BFF">
              <w:rPr>
                <w:lang w:val="sr-Cyrl-CS"/>
              </w:rPr>
              <w:t xml:space="preserve"> </w:t>
            </w:r>
            <w:r w:rsidR="00431BFF" w:rsidRPr="00FB25F2">
              <w:rPr>
                <w:rFonts w:ascii="Arial" w:hAnsi="Arial" w:cs="Arial"/>
                <w:sz w:val="24"/>
                <w:szCs w:val="24"/>
                <w:lang w:val="sr-Cyrl-CS"/>
              </w:rPr>
              <w:t>или поштом –  које су стигле до наведеног рока за отварање понуда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без обзира на датум слања пошиљке.</w:t>
            </w:r>
          </w:p>
          <w:p w:rsidR="00B050A7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Отварање понуда ће се </w:t>
            </w:r>
            <w:r w:rsidR="002272C8">
              <w:rPr>
                <w:rFonts w:ascii="Arial" w:hAnsi="Arial" w:cs="Arial"/>
                <w:sz w:val="24"/>
                <w:szCs w:val="24"/>
                <w:lang w:val="sr-Cyrl-CS"/>
              </w:rPr>
              <w:t xml:space="preserve">обавити истог </w:t>
            </w:r>
            <w:r w:rsidR="002272C8"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 xml:space="preserve">дана </w:t>
            </w:r>
            <w:r w:rsidR="00D21238">
              <w:rPr>
                <w:rFonts w:ascii="Arial" w:hAnsi="Arial" w:cs="Arial"/>
                <w:sz w:val="24"/>
                <w:szCs w:val="24"/>
              </w:rPr>
              <w:t>30.6.2026</w:t>
            </w:r>
            <w:r w:rsidR="009F02C4">
              <w:rPr>
                <w:rFonts w:ascii="Arial" w:hAnsi="Arial" w:cs="Arial"/>
                <w:sz w:val="24"/>
                <w:szCs w:val="24"/>
                <w:lang w:val="sr-Cyrl-RS"/>
              </w:rPr>
              <w:t>.</w:t>
            </w:r>
            <w:r w:rsidR="005C7181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године</w:t>
            </w:r>
            <w:r w:rsidR="00D2123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21238">
              <w:rPr>
                <w:rFonts w:ascii="Arial" w:hAnsi="Arial" w:cs="Arial"/>
                <w:sz w:val="24"/>
                <w:szCs w:val="24"/>
                <w:lang w:val="sr-Cyrl-RS"/>
              </w:rPr>
              <w:t xml:space="preserve">у </w:t>
            </w:r>
            <w:r w:rsidR="00D21238">
              <w:rPr>
                <w:rFonts w:ascii="Arial" w:hAnsi="Arial" w:cs="Arial"/>
                <w:sz w:val="24"/>
                <w:szCs w:val="24"/>
                <w:lang w:val="sr-Cyrl-CS"/>
              </w:rPr>
              <w:t xml:space="preserve"> 11,30</w:t>
            </w:r>
            <w:bookmarkStart w:id="0" w:name="_GoBack"/>
            <w:bookmarkEnd w:id="0"/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сати.</w:t>
            </w:r>
          </w:p>
          <w:p w:rsidR="006B32EE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је понуда поднета по истеку наведеног времена и сата за доставу сматраће се неблаговременом и биће неотворена враћена понуђачу.</w:t>
            </w:r>
          </w:p>
          <w:p w:rsidR="006B32EE" w:rsidRDefault="006B32E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О поступку отварања понуда сачињава се Записник. Записник о отварању понуда може се доставити Понуђачу</w:t>
            </w:r>
          </w:p>
          <w:p w:rsidR="006B32EE" w:rsidRDefault="006B32EE" w:rsidP="006B32E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 року од 10 дана од дана отварања понуде на његов лични захтев упућен путеммаила</w:t>
            </w:r>
            <w:hyperlink r:id="rId7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и</w:t>
            </w:r>
            <w:r w:rsidR="00431BFF">
              <w:rPr>
                <w:rFonts w:ascii="Arial" w:hAnsi="Arial" w:cs="Arial"/>
                <w:sz w:val="24"/>
                <w:szCs w:val="24"/>
                <w:lang w:val="sr-Cyrl-CS"/>
              </w:rPr>
              <w:t>ли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путем поште Установа Нишки културни центар, Станоја Бунушевца бб</w:t>
            </w:r>
          </w:p>
          <w:p w:rsidR="00B050A7" w:rsidRPr="00B050A7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 xml:space="preserve">Рок </w:t>
            </w:r>
            <w:r w:rsidR="00BB2F6D">
              <w:rPr>
                <w:rFonts w:ascii="Arial" w:hAnsi="Arial" w:cs="Arial"/>
                <w:sz w:val="24"/>
                <w:szCs w:val="24"/>
                <w:lang w:val="sr-Cyrl-CS"/>
              </w:rPr>
              <w:t>извршења услуге</w:t>
            </w:r>
          </w:p>
        </w:tc>
        <w:tc>
          <w:tcPr>
            <w:tcW w:w="4788" w:type="dxa"/>
          </w:tcPr>
          <w:p w:rsidR="00F006CD" w:rsidRPr="00C125EF" w:rsidRDefault="005C7181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Од 8 – 13.7.2026</w:t>
            </w:r>
            <w:r w:rsidR="00C125EF">
              <w:rPr>
                <w:rFonts w:ascii="Arial" w:hAnsi="Arial" w:cs="Arial"/>
                <w:sz w:val="24"/>
                <w:szCs w:val="24"/>
                <w:lang w:val="sr-Cyrl-RS"/>
              </w:rPr>
              <w:t>. године</w:t>
            </w:r>
          </w:p>
          <w:p w:rsidR="0071593A" w:rsidRPr="0071593A" w:rsidRDefault="00BA7F17" w:rsidP="002652F5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8961E4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Услови плаћања</w:t>
            </w:r>
          </w:p>
        </w:tc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E8551A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Плаћање се врши у року од најдуже 45 д</w:t>
            </w:r>
            <w:r w:rsidR="00032959"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  <w:r w:rsidR="00431BFF">
              <w:rPr>
                <w:rFonts w:ascii="Arial" w:hAnsi="Arial" w:cs="Arial"/>
                <w:sz w:val="24"/>
                <w:szCs w:val="24"/>
                <w:lang w:val="sr-Cyrl-CS"/>
              </w:rPr>
              <w:t xml:space="preserve">на од дана 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регистровања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фактуре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у ЦРФ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, а која се испостављ</w:t>
            </w:r>
            <w:r w:rsidR="002652F5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 након 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и</w:t>
            </w:r>
            <w:r w:rsidR="002652F5">
              <w:rPr>
                <w:rFonts w:ascii="Arial" w:hAnsi="Arial" w:cs="Arial"/>
                <w:sz w:val="24"/>
                <w:szCs w:val="24"/>
                <w:lang w:val="sr-Cyrl-CS"/>
              </w:rPr>
              <w:t>звршене услуге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>.</w:t>
            </w:r>
          </w:p>
          <w:p w:rsidR="0052585F" w:rsidRDefault="0052585F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Није дозвољено тражење авансног плаћања.</w:t>
            </w:r>
          </w:p>
          <w:p w:rsidR="0052585F" w:rsidRPr="00E8551A" w:rsidRDefault="0052585F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Плаћање ће бити извршено налогом за пренос.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</w:tbl>
    <w:p w:rsidR="008961E4" w:rsidRDefault="008961E4">
      <w:pPr>
        <w:rPr>
          <w:rFonts w:ascii="Arial" w:hAnsi="Arial" w:cs="Arial"/>
          <w:sz w:val="24"/>
          <w:szCs w:val="24"/>
          <w:lang w:val="sr-Cyrl-CS"/>
        </w:rPr>
      </w:pPr>
    </w:p>
    <w:p w:rsidR="005C7181" w:rsidRDefault="005C7181">
      <w:pPr>
        <w:rPr>
          <w:rFonts w:ascii="Arial" w:hAnsi="Arial" w:cs="Arial"/>
          <w:sz w:val="24"/>
          <w:szCs w:val="24"/>
          <w:lang w:val="sr-Cyrl-CS"/>
        </w:rPr>
      </w:pPr>
    </w:p>
    <w:p w:rsidR="005C7181" w:rsidRDefault="005C7181">
      <w:pPr>
        <w:rPr>
          <w:rFonts w:ascii="Arial" w:hAnsi="Arial" w:cs="Arial"/>
          <w:sz w:val="24"/>
          <w:szCs w:val="24"/>
          <w:lang w:val="sr-Cyrl-CS"/>
        </w:rPr>
      </w:pPr>
    </w:p>
    <w:p w:rsidR="005C7181" w:rsidRDefault="005C7181">
      <w:pPr>
        <w:rPr>
          <w:rFonts w:ascii="Arial" w:hAnsi="Arial" w:cs="Arial"/>
          <w:sz w:val="24"/>
          <w:szCs w:val="24"/>
          <w:lang w:val="sr-Cyrl-CS"/>
        </w:rPr>
      </w:pPr>
    </w:p>
    <w:p w:rsidR="005C7181" w:rsidRDefault="005C7181">
      <w:pPr>
        <w:rPr>
          <w:rFonts w:ascii="Arial" w:hAnsi="Arial" w:cs="Arial"/>
          <w:sz w:val="24"/>
          <w:szCs w:val="24"/>
          <w:lang w:val="sr-Cyrl-CS"/>
        </w:rPr>
      </w:pPr>
    </w:p>
    <w:p w:rsidR="005C7181" w:rsidRDefault="005C7181">
      <w:pPr>
        <w:rPr>
          <w:rFonts w:ascii="Arial" w:hAnsi="Arial" w:cs="Arial"/>
          <w:sz w:val="24"/>
          <w:szCs w:val="24"/>
          <w:lang w:val="sr-Cyrl-CS"/>
        </w:rPr>
      </w:pPr>
    </w:p>
    <w:p w:rsidR="005C7181" w:rsidRDefault="005C7181">
      <w:pPr>
        <w:rPr>
          <w:rFonts w:ascii="Arial" w:hAnsi="Arial" w:cs="Arial"/>
          <w:sz w:val="24"/>
          <w:szCs w:val="24"/>
          <w:lang w:val="sr-Cyrl-CS"/>
        </w:rPr>
      </w:pPr>
    </w:p>
    <w:p w:rsidR="005C7181" w:rsidRDefault="005C7181">
      <w:pPr>
        <w:rPr>
          <w:rFonts w:ascii="Arial" w:hAnsi="Arial" w:cs="Arial"/>
          <w:sz w:val="24"/>
          <w:szCs w:val="24"/>
          <w:lang w:val="sr-Cyrl-CS"/>
        </w:rPr>
      </w:pPr>
    </w:p>
    <w:p w:rsidR="005C7181" w:rsidRDefault="005C7181">
      <w:pPr>
        <w:rPr>
          <w:rFonts w:ascii="Arial" w:hAnsi="Arial" w:cs="Arial"/>
          <w:sz w:val="24"/>
          <w:szCs w:val="24"/>
          <w:lang w:val="sr-Cyrl-CS"/>
        </w:rPr>
      </w:pPr>
    </w:p>
    <w:p w:rsidR="005C7181" w:rsidRPr="0071593A" w:rsidRDefault="005C7181">
      <w:pPr>
        <w:rPr>
          <w:rFonts w:ascii="Arial" w:hAnsi="Arial" w:cs="Arial"/>
          <w:sz w:val="24"/>
          <w:szCs w:val="24"/>
          <w:lang w:val="sr-Cyrl-CS"/>
        </w:rPr>
      </w:pPr>
    </w:p>
    <w:p w:rsidR="0071593A" w:rsidRDefault="0071593A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ОБРАЗАЦ ПОНУДЕ</w:t>
      </w:r>
    </w:p>
    <w:p w:rsidR="0071593A" w:rsidRPr="0071593A" w:rsidRDefault="0071593A" w:rsidP="007E39E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ОПШТИ ПОДАЦИ О ПОНУЂАЧУ</w:t>
      </w:r>
    </w:p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530"/>
        <w:gridCol w:w="4326"/>
      </w:tblGrid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Назив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Адреса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Матични број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Порески идентификациони број понуђача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ПИБ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Име особе за контакт: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Електронска адреса понуђача </w:t>
            </w:r>
            <w:r>
              <w:rPr>
                <w:rFonts w:ascii="Arial" w:hAnsi="Arial" w:cs="Arial"/>
                <w:sz w:val="24"/>
                <w:szCs w:val="24"/>
              </w:rPr>
              <w:t>(e-mail):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Телефон: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Број рачуна понуђача и назив банке: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Лице овлашћено за потписивање уговора:</w:t>
            </w:r>
          </w:p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Шифра делатности: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71593A" w:rsidRPr="0071593A" w:rsidRDefault="0071593A" w:rsidP="009C3A81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ПОНУДУ ПОДНОСИ:</w:t>
      </w:r>
    </w:p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71593A" w:rsidTr="0071593A">
        <w:tc>
          <w:tcPr>
            <w:tcW w:w="9576" w:type="dxa"/>
          </w:tcPr>
          <w:p w:rsidR="0071593A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САМОСТАЛНО</w:t>
            </w:r>
          </w:p>
        </w:tc>
      </w:tr>
      <w:tr w:rsidR="006A5E69" w:rsidTr="0071593A">
        <w:tc>
          <w:tcPr>
            <w:tcW w:w="9576" w:type="dxa"/>
          </w:tcPr>
          <w:p w:rsidR="006A5E69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 ПОДИЗВОЂАЧЕМ</w:t>
            </w:r>
          </w:p>
        </w:tc>
      </w:tr>
      <w:tr w:rsidR="006A5E69" w:rsidTr="0071593A">
        <w:tc>
          <w:tcPr>
            <w:tcW w:w="9576" w:type="dxa"/>
          </w:tcPr>
          <w:p w:rsidR="006A5E69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КАО ЗАЈЕДНИЧКУ ПОНУДУ</w:t>
            </w:r>
          </w:p>
        </w:tc>
      </w:tr>
    </w:tbl>
    <w:p w:rsidR="00BA7F17" w:rsidRDefault="00BA7F17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2652F5" w:rsidRDefault="002652F5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2652F5" w:rsidRDefault="002652F5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2652F5" w:rsidRDefault="002652F5" w:rsidP="001E1779">
      <w:pPr>
        <w:rPr>
          <w:rFonts w:ascii="Arial" w:hAnsi="Arial" w:cs="Arial"/>
          <w:sz w:val="24"/>
          <w:szCs w:val="24"/>
        </w:rPr>
      </w:pPr>
    </w:p>
    <w:p w:rsidR="002272C8" w:rsidRPr="002272C8" w:rsidRDefault="002272C8" w:rsidP="001E1779">
      <w:pPr>
        <w:rPr>
          <w:rFonts w:ascii="Arial" w:hAnsi="Arial" w:cs="Arial"/>
          <w:sz w:val="24"/>
          <w:szCs w:val="24"/>
        </w:rPr>
      </w:pPr>
    </w:p>
    <w:p w:rsidR="002652F5" w:rsidRPr="001E1779" w:rsidRDefault="002652F5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Pr="009C3A81" w:rsidRDefault="006A5E69" w:rsidP="009C3A8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C3A81">
        <w:rPr>
          <w:rFonts w:ascii="Arial" w:hAnsi="Arial" w:cs="Arial"/>
          <w:sz w:val="24"/>
          <w:szCs w:val="24"/>
          <w:lang w:val="sr-Cyrl-CS"/>
        </w:rPr>
        <w:t>ОПИС ПРЕ</w:t>
      </w:r>
      <w:r w:rsidR="002652F5">
        <w:rPr>
          <w:rFonts w:ascii="Arial" w:hAnsi="Arial" w:cs="Arial"/>
          <w:sz w:val="24"/>
          <w:szCs w:val="24"/>
          <w:lang w:val="sr-Cyrl-CS"/>
        </w:rPr>
        <w:t>ДМЕТА НАБА</w:t>
      </w:r>
      <w:r w:rsidR="005C7181">
        <w:rPr>
          <w:rFonts w:ascii="Arial" w:hAnsi="Arial" w:cs="Arial"/>
          <w:sz w:val="24"/>
          <w:szCs w:val="24"/>
          <w:lang w:val="sr-Cyrl-CS"/>
        </w:rPr>
        <w:t>ВКЕ – Услуге организовања разних</w:t>
      </w:r>
      <w:r w:rsidR="00C125EF">
        <w:rPr>
          <w:rFonts w:ascii="Arial" w:hAnsi="Arial" w:cs="Arial"/>
          <w:sz w:val="24"/>
          <w:szCs w:val="24"/>
          <w:lang w:val="sr-Cyrl-CS"/>
        </w:rPr>
        <w:t xml:space="preserve"> дешавања – ИХС</w:t>
      </w:r>
      <w:r w:rsidR="002272C8">
        <w:rPr>
          <w:rFonts w:ascii="Arial" w:hAnsi="Arial" w:cs="Arial"/>
          <w:sz w:val="24"/>
          <w:szCs w:val="24"/>
          <w:lang w:val="sr-Cyrl-CS"/>
        </w:rPr>
        <w:t xml:space="preserve"> 202</w:t>
      </w:r>
      <w:r w:rsidR="005C7181">
        <w:rPr>
          <w:rFonts w:ascii="Arial" w:hAnsi="Arial" w:cs="Arial"/>
          <w:sz w:val="24"/>
          <w:szCs w:val="24"/>
          <w:lang w:val="sr-Cyrl-RS"/>
        </w:rPr>
        <w:t>6</w:t>
      </w: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без ПДВ – а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са ПДВ – ом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 начин плаћања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важења понуде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испоруке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Гарантни период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Место и начин испоруке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</w:tbl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Датум                                                 М.П.                                          Понуђач</w:t>
      </w: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2F7CF5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___________                                         </w:t>
      </w:r>
      <w:r w:rsidR="002F7CF5">
        <w:rPr>
          <w:rFonts w:ascii="Arial" w:hAnsi="Arial" w:cs="Arial"/>
          <w:sz w:val="24"/>
          <w:szCs w:val="24"/>
          <w:lang w:val="sr-Cyrl-CS"/>
        </w:rPr>
        <w:t xml:space="preserve">                                         ________________</w:t>
      </w:r>
    </w:p>
    <w:p w:rsidR="00711EE0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                </w:t>
      </w:r>
      <w:r w:rsidR="002F7CF5">
        <w:rPr>
          <w:rFonts w:ascii="Arial" w:hAnsi="Arial" w:cs="Arial"/>
          <w:sz w:val="24"/>
          <w:szCs w:val="24"/>
          <w:lang w:val="sr-Cyrl-CS"/>
        </w:rPr>
        <w:t xml:space="preserve">               </w:t>
      </w:r>
    </w:p>
    <w:p w:rsidR="000E3DB4" w:rsidRDefault="000E3DB4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C125EF" w:rsidRDefault="00C125EF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C125EF" w:rsidRDefault="00C125EF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C125EF" w:rsidRPr="0027296C" w:rsidRDefault="00C125EF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B050A7" w:rsidRDefault="0052585F" w:rsidP="0052585F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2585F">
        <w:rPr>
          <w:rFonts w:ascii="Times New Roman" w:hAnsi="Times New Roman" w:cs="Times New Roman"/>
          <w:b/>
          <w:sz w:val="24"/>
          <w:szCs w:val="24"/>
          <w:lang w:val="sr-Cyrl-CS"/>
        </w:rPr>
        <w:t>УПУТСТВО ЗА ИЗРАДУ И ПОДНОШЕЊЕ ПОНУДА</w:t>
      </w: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ИЗРАДА ПОНУДЕ</w:t>
      </w: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 w:rsidRPr="0052585F">
        <w:rPr>
          <w:rFonts w:ascii="Times New Roman" w:hAnsi="Times New Roman" w:cs="Times New Roman"/>
          <w:sz w:val="28"/>
          <w:szCs w:val="28"/>
          <w:lang w:val="sr-Cyrl-CS"/>
        </w:rPr>
        <w:t>Понуда се сачињава у писаном облику у складу са обрасцима датим у овом Позиву. У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колико се понуда доставља електронским путем, иста се у целини скенира и доставља наручиоцу у </w:t>
      </w:r>
      <w:r>
        <w:rPr>
          <w:rFonts w:ascii="Times New Roman" w:hAnsi="Times New Roman" w:cs="Times New Roman"/>
          <w:sz w:val="28"/>
          <w:szCs w:val="28"/>
          <w:lang w:val="sr-Latn-CS"/>
        </w:rPr>
        <w:t>pdf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формату.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ПОДНОШЕЊЕ ПОНУДЕ</w:t>
      </w:r>
    </w:p>
    <w:p w:rsidR="00792CBB" w:rsidRDefault="00792CBB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се може поднети непосредно, путем поште или електронским путем на адресу електронске поште наведену у овом позиву.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ЈЕЗИК ПОНУДЕ</w:t>
      </w: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мора бити сачињена на српском језику.Ако је неки доказ или документ на страном језику, исти мора бити преведен на српски језик и оверен од стране овлашћеног преводиоца.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ЦЕНА У ПОНУДИ</w:t>
      </w:r>
    </w:p>
    <w:p w:rsidR="00792CBB" w:rsidRDefault="005D2192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Цене у понуди изразити у динарима.</w:t>
      </w:r>
    </w:p>
    <w:p w:rsidR="006F2C9B" w:rsidRPr="00E13F57" w:rsidRDefault="006F2C9B" w:rsidP="005258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У об</w:t>
      </w:r>
      <w:r w:rsidR="00E13F57">
        <w:rPr>
          <w:rFonts w:ascii="Times New Roman" w:hAnsi="Times New Roman" w:cs="Times New Roman"/>
          <w:sz w:val="28"/>
          <w:szCs w:val="28"/>
          <w:lang w:val="sr-Cyrl-CS"/>
        </w:rPr>
        <w:t xml:space="preserve">расцу понуде исказати 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цену без</w:t>
      </w:r>
      <w:r w:rsidR="00E13F57">
        <w:rPr>
          <w:rFonts w:ascii="Times New Roman" w:hAnsi="Times New Roman" w:cs="Times New Roman"/>
          <w:sz w:val="28"/>
          <w:szCs w:val="28"/>
          <w:lang w:val="sr-Cyrl-CS"/>
        </w:rPr>
        <w:t xml:space="preserve"> ПДВ-а и са ПДВ –ом</w:t>
      </w:r>
      <w:r w:rsidR="00E13F57">
        <w:rPr>
          <w:rFonts w:ascii="Times New Roman" w:hAnsi="Times New Roman" w:cs="Times New Roman"/>
          <w:sz w:val="28"/>
          <w:szCs w:val="28"/>
        </w:rPr>
        <w:t>.</w:t>
      </w:r>
    </w:p>
    <w:p w:rsidR="00BB7AD5" w:rsidRDefault="00BB7AD5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lastRenderedPageBreak/>
        <w:t>Цене морају бити јасно и читко уписане.</w:t>
      </w:r>
    </w:p>
    <w:p w:rsidR="00984AB0" w:rsidRDefault="00984AB0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Понуђена цена мора да садржи све елементе структуре цене, тако да покрива све трошкове које понуђач има у реализацији набавке.</w:t>
      </w:r>
    </w:p>
    <w:p w:rsidR="00984AB0" w:rsidRDefault="00E13F57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Понуђене  цене су фиксне и не могу се мењати</w:t>
      </w:r>
      <w:r w:rsidR="00BB7AD5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984AB0" w:rsidRDefault="00984AB0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РОК ВАЖЕЊА ПОНУДЕ</w:t>
      </w:r>
    </w:p>
    <w:p w:rsidR="00984AB0" w:rsidRDefault="00984AB0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Рок важења понуде не може бити краћи од 30 дана од дана отварања понуда.</w:t>
      </w:r>
    </w:p>
    <w:p w:rsidR="00305771" w:rsidRDefault="00305771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22D9A" w:rsidRDefault="00711EE0" w:rsidP="00305771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САДРЖИНУ ПОНУДЕ ЧИНЕ:</w:t>
      </w:r>
    </w:p>
    <w:p w:rsidR="00966E21" w:rsidRPr="0027296C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1.Попуњен и потписан Образац понуде</w:t>
      </w: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Употреба печата није обавезна у складу са Законом о привредним друштвима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sr-Cyrl-CS"/>
        </w:rPr>
        <w:t>„Сл. гласник РС“ бр.36/11, 99/11, 83/14 – др.закон, 5/15, 44/18 и  95/18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АДРЕСА НА КОЈУ СЕ ПОНУДЕ ДОСТАВЉАЈУ ПОШТОМ И АДРЕСА ЕЛЕКТРОНСКЕ ПОШТЕ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C50A07">
        <w:rPr>
          <w:rFonts w:ascii="Times New Roman" w:hAnsi="Times New Roman" w:cs="Times New Roman"/>
          <w:b/>
          <w:sz w:val="24"/>
          <w:szCs w:val="24"/>
          <w:u w:val="single"/>
        </w:rPr>
        <w:t>E-MAIL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C50A07" w:rsidRDefault="00C50A07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Привредни субјект понуду може поднети непосредно, путем поште на адресу</w:t>
      </w:r>
      <w:r w:rsidR="00270A0C">
        <w:rPr>
          <w:rFonts w:ascii="Times New Roman" w:hAnsi="Times New Roman" w:cs="Times New Roman"/>
          <w:sz w:val="28"/>
          <w:szCs w:val="28"/>
          <w:lang w:val="sr-Cyrl-CS"/>
        </w:rPr>
        <w:t>: Установа Нишки културни центар,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Станоја Бунушевца бб, 18000 Ниш или електронским путем на адресу: </w:t>
      </w:r>
      <w:hyperlink r:id="rId8" w:history="1">
        <w:r w:rsidR="008E6346" w:rsidRPr="00320003">
          <w:rPr>
            <w:rStyle w:val="Hyperlink"/>
            <w:rFonts w:ascii="Times New Roman" w:hAnsi="Times New Roman" w:cs="Times New Roman"/>
            <w:sz w:val="28"/>
            <w:szCs w:val="28"/>
            <w:lang w:val="sr-Latn-CS"/>
          </w:rPr>
          <w:t>pravnasluzbankc</w:t>
        </w:r>
        <w:r w:rsidR="008E6346" w:rsidRPr="00320003">
          <w:rPr>
            <w:rStyle w:val="Hyperlink"/>
            <w:rFonts w:ascii="Times New Roman" w:hAnsi="Times New Roman" w:cs="Times New Roman"/>
            <w:sz w:val="28"/>
            <w:szCs w:val="28"/>
          </w:rPr>
          <w:t>@gmail.com</w:t>
        </w:r>
      </w:hyperlink>
    </w:p>
    <w:p w:rsidR="008E6346" w:rsidRDefault="008E6346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E6346" w:rsidRDefault="008E6346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E6346" w:rsidRDefault="008E6346" w:rsidP="008E6346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ДИРЕКТОР</w:t>
      </w:r>
    </w:p>
    <w:p w:rsidR="00305771" w:rsidRDefault="0027296C" w:rsidP="0027296C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Срђан Савић</w:t>
      </w:r>
    </w:p>
    <w:p w:rsidR="00B050A7" w:rsidRPr="00270A0C" w:rsidRDefault="00B050A7" w:rsidP="006A5E69">
      <w:pPr>
        <w:rPr>
          <w:rFonts w:ascii="Arial" w:hAnsi="Arial" w:cs="Arial"/>
          <w:sz w:val="24"/>
          <w:szCs w:val="24"/>
          <w:lang w:val="sr-Cyrl-CS"/>
        </w:rPr>
      </w:pPr>
    </w:p>
    <w:sectPr w:rsidR="00B050A7" w:rsidRPr="00270A0C" w:rsidSect="005508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73298"/>
    <w:multiLevelType w:val="hybridMultilevel"/>
    <w:tmpl w:val="6118352E"/>
    <w:lvl w:ilvl="0" w:tplc="8CBEE25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AC386F"/>
    <w:multiLevelType w:val="hybridMultilevel"/>
    <w:tmpl w:val="5CB01F98"/>
    <w:lvl w:ilvl="0" w:tplc="F720471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6D6A76"/>
    <w:multiLevelType w:val="hybridMultilevel"/>
    <w:tmpl w:val="FF2E19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480F1F"/>
    <w:multiLevelType w:val="hybridMultilevel"/>
    <w:tmpl w:val="1A4C4698"/>
    <w:lvl w:ilvl="0" w:tplc="C4D4AD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6CD"/>
    <w:rsid w:val="000200C6"/>
    <w:rsid w:val="00032959"/>
    <w:rsid w:val="0004091C"/>
    <w:rsid w:val="0006069D"/>
    <w:rsid w:val="000D0240"/>
    <w:rsid w:val="000E3DB4"/>
    <w:rsid w:val="00142036"/>
    <w:rsid w:val="001E1779"/>
    <w:rsid w:val="002272C8"/>
    <w:rsid w:val="002374CA"/>
    <w:rsid w:val="002526D4"/>
    <w:rsid w:val="002611DB"/>
    <w:rsid w:val="002652F5"/>
    <w:rsid w:val="00270A0C"/>
    <w:rsid w:val="0027296C"/>
    <w:rsid w:val="00280070"/>
    <w:rsid w:val="002B32F7"/>
    <w:rsid w:val="002F7CF5"/>
    <w:rsid w:val="00305771"/>
    <w:rsid w:val="00330752"/>
    <w:rsid w:val="0034623C"/>
    <w:rsid w:val="00396B49"/>
    <w:rsid w:val="003E65CA"/>
    <w:rsid w:val="0040164A"/>
    <w:rsid w:val="004179B7"/>
    <w:rsid w:val="00431BFF"/>
    <w:rsid w:val="00456C08"/>
    <w:rsid w:val="00467B91"/>
    <w:rsid w:val="004B037E"/>
    <w:rsid w:val="004B54E2"/>
    <w:rsid w:val="0052585F"/>
    <w:rsid w:val="00550805"/>
    <w:rsid w:val="00560959"/>
    <w:rsid w:val="005908EE"/>
    <w:rsid w:val="005916CF"/>
    <w:rsid w:val="005C7181"/>
    <w:rsid w:val="005D2192"/>
    <w:rsid w:val="00624395"/>
    <w:rsid w:val="00646E1B"/>
    <w:rsid w:val="006A5E69"/>
    <w:rsid w:val="006B32EE"/>
    <w:rsid w:val="006F2C9B"/>
    <w:rsid w:val="00711EE0"/>
    <w:rsid w:val="0071593A"/>
    <w:rsid w:val="007644BA"/>
    <w:rsid w:val="00792CBB"/>
    <w:rsid w:val="007C4396"/>
    <w:rsid w:val="007D060D"/>
    <w:rsid w:val="007E39E1"/>
    <w:rsid w:val="00822D9A"/>
    <w:rsid w:val="00840679"/>
    <w:rsid w:val="008961E4"/>
    <w:rsid w:val="00897FB1"/>
    <w:rsid w:val="008E6346"/>
    <w:rsid w:val="0094773F"/>
    <w:rsid w:val="00966E21"/>
    <w:rsid w:val="00984AB0"/>
    <w:rsid w:val="00985F25"/>
    <w:rsid w:val="009C3A81"/>
    <w:rsid w:val="009E1D64"/>
    <w:rsid w:val="009F02C4"/>
    <w:rsid w:val="009F0BD2"/>
    <w:rsid w:val="00A928CC"/>
    <w:rsid w:val="00B050A7"/>
    <w:rsid w:val="00BA7F17"/>
    <w:rsid w:val="00BB2F6D"/>
    <w:rsid w:val="00BB6830"/>
    <w:rsid w:val="00BB7AD5"/>
    <w:rsid w:val="00C125EF"/>
    <w:rsid w:val="00C21DB1"/>
    <w:rsid w:val="00C32EF8"/>
    <w:rsid w:val="00C50A07"/>
    <w:rsid w:val="00C5403B"/>
    <w:rsid w:val="00C654E5"/>
    <w:rsid w:val="00CD25E9"/>
    <w:rsid w:val="00D21238"/>
    <w:rsid w:val="00D256CF"/>
    <w:rsid w:val="00DA70E5"/>
    <w:rsid w:val="00DC18B1"/>
    <w:rsid w:val="00E121C3"/>
    <w:rsid w:val="00E13F57"/>
    <w:rsid w:val="00E509AC"/>
    <w:rsid w:val="00E8027C"/>
    <w:rsid w:val="00E8551A"/>
    <w:rsid w:val="00EE7D5F"/>
    <w:rsid w:val="00F0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0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0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nasluzbankc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ravnasluzbank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avnasluzbankc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Pravna služba</Company>
  <LinksUpToDate>false</LinksUpToDate>
  <CharactersWithSpaces>5339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Ristić</dc:creator>
  <cp:lastModifiedBy>Goca</cp:lastModifiedBy>
  <cp:revision>6</cp:revision>
  <cp:lastPrinted>2026-06-26T08:38:00Z</cp:lastPrinted>
  <dcterms:created xsi:type="dcterms:W3CDTF">2026-06-25T08:41:00Z</dcterms:created>
  <dcterms:modified xsi:type="dcterms:W3CDTF">2026-06-26T08:39:00Z</dcterms:modified>
</cp:coreProperties>
</file>