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DF3DAD" w:rsidRDefault="002272C8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891DC6">
        <w:rPr>
          <w:rFonts w:ascii="Arial" w:hAnsi="Arial" w:cs="Arial"/>
          <w:sz w:val="24"/>
          <w:szCs w:val="24"/>
        </w:rPr>
        <w:t>452</w:t>
      </w:r>
    </w:p>
    <w:p w:rsidR="000D0240" w:rsidRPr="00E8478F" w:rsidRDefault="002272C8" w:rsidP="00E847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891DC6">
        <w:rPr>
          <w:rFonts w:ascii="Arial" w:hAnsi="Arial" w:cs="Arial"/>
          <w:sz w:val="24"/>
          <w:szCs w:val="24"/>
        </w:rPr>
        <w:t>15</w:t>
      </w:r>
      <w:r w:rsidR="00E8478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E8478F">
        <w:rPr>
          <w:rFonts w:ascii="Arial" w:hAnsi="Arial" w:cs="Arial"/>
          <w:sz w:val="24"/>
          <w:szCs w:val="24"/>
        </w:rPr>
        <w:t>6</w:t>
      </w:r>
      <w:r w:rsidR="00E8478F">
        <w:rPr>
          <w:rFonts w:ascii="Arial" w:hAnsi="Arial" w:cs="Arial"/>
          <w:sz w:val="24"/>
          <w:szCs w:val="24"/>
          <w:lang w:val="sr-Cyrl-RS"/>
        </w:rPr>
        <w:t>.202</w:t>
      </w:r>
      <w:r w:rsidR="007478FF">
        <w:rPr>
          <w:rFonts w:ascii="Arial" w:hAnsi="Arial" w:cs="Arial"/>
          <w:sz w:val="24"/>
          <w:szCs w:val="24"/>
        </w:rPr>
        <w:t>6</w:t>
      </w:r>
    </w:p>
    <w:p w:rsidR="00A928CC" w:rsidRDefault="00431BFF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2652F5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E8478F">
        <w:rPr>
          <w:rFonts w:ascii="Arial" w:hAnsi="Arial" w:cs="Arial"/>
          <w:sz w:val="24"/>
          <w:szCs w:val="24"/>
        </w:rPr>
        <w:t xml:space="preserve"> </w:t>
      </w:r>
      <w:r w:rsidR="00E8478F">
        <w:rPr>
          <w:rFonts w:ascii="Arial" w:hAnsi="Arial" w:cs="Arial"/>
          <w:sz w:val="24"/>
          <w:szCs w:val="24"/>
          <w:lang w:val="sr-Cyrl-RS"/>
        </w:rPr>
        <w:t>и 92/23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</w:t>
      </w:r>
      <w:r w:rsidR="00960556">
        <w:rPr>
          <w:rFonts w:ascii="Arial" w:hAnsi="Arial" w:cs="Arial"/>
          <w:sz w:val="24"/>
          <w:szCs w:val="24"/>
          <w:lang w:val="sr-Cyrl-RS"/>
        </w:rPr>
        <w:t xml:space="preserve">набавке која је 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>бр.</w:t>
      </w:r>
      <w:r w:rsidR="00891DC6">
        <w:rPr>
          <w:rFonts w:ascii="Arial" w:hAnsi="Arial" w:cs="Arial"/>
          <w:sz w:val="24"/>
          <w:szCs w:val="24"/>
        </w:rPr>
        <w:t>450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7478F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378F5">
        <w:rPr>
          <w:rFonts w:ascii="Arial" w:hAnsi="Arial" w:cs="Arial"/>
          <w:sz w:val="24"/>
          <w:szCs w:val="24"/>
        </w:rPr>
        <w:t>1</w:t>
      </w:r>
      <w:r w:rsidR="00891DC6">
        <w:rPr>
          <w:rFonts w:ascii="Arial" w:hAnsi="Arial" w:cs="Arial"/>
          <w:sz w:val="24"/>
          <w:szCs w:val="24"/>
        </w:rPr>
        <w:t>5</w:t>
      </w:r>
      <w:r w:rsidR="007478FF">
        <w:rPr>
          <w:rFonts w:ascii="Arial" w:hAnsi="Arial" w:cs="Arial"/>
          <w:sz w:val="24"/>
          <w:szCs w:val="24"/>
          <w:lang w:val="sr-Cyrl-RS"/>
        </w:rPr>
        <w:t>.</w:t>
      </w:r>
      <w:r w:rsidR="006C228D">
        <w:rPr>
          <w:rFonts w:ascii="Arial" w:hAnsi="Arial" w:cs="Arial"/>
          <w:sz w:val="24"/>
          <w:szCs w:val="24"/>
        </w:rPr>
        <w:t>0</w:t>
      </w:r>
      <w:r w:rsidR="007478FF">
        <w:rPr>
          <w:rFonts w:ascii="Arial" w:hAnsi="Arial" w:cs="Arial"/>
          <w:sz w:val="24"/>
          <w:szCs w:val="24"/>
          <w:lang w:val="sr-Cyrl-RS"/>
        </w:rPr>
        <w:t>6.202</w:t>
      </w:r>
      <w:r w:rsidR="007478FF">
        <w:rPr>
          <w:rFonts w:ascii="Arial" w:hAnsi="Arial" w:cs="Arial"/>
          <w:sz w:val="24"/>
          <w:szCs w:val="24"/>
        </w:rPr>
        <w:t>6</w:t>
      </w:r>
      <w:r w:rsidR="002652F5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C0544" w:rsidRPr="002561A1" w:rsidRDefault="009C0544" w:rsidP="002561A1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F006CD" w:rsidRPr="00891DC6" w:rsidRDefault="00A928CC" w:rsidP="00E8478F">
      <w:pPr>
        <w:jc w:val="center"/>
        <w:rPr>
          <w:rFonts w:ascii="Arial" w:hAnsi="Arial" w:cs="Arial"/>
          <w:b/>
          <w:sz w:val="24"/>
          <w:szCs w:val="24"/>
        </w:rPr>
      </w:pPr>
      <w:r w:rsidRPr="00E8478F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431BFF" w:rsidRPr="00E8478F">
        <w:rPr>
          <w:rFonts w:ascii="Arial" w:hAnsi="Arial" w:cs="Arial"/>
          <w:b/>
          <w:sz w:val="24"/>
          <w:szCs w:val="24"/>
          <w:lang w:val="sr-Cyrl-CS"/>
        </w:rPr>
        <w:t>ЗА ПОДНОШЕЊЕ ПОНУДЕ бр.</w:t>
      </w:r>
      <w:r w:rsidR="00891DC6">
        <w:rPr>
          <w:rFonts w:ascii="Arial" w:hAnsi="Arial" w:cs="Arial"/>
          <w:b/>
          <w:sz w:val="24"/>
          <w:szCs w:val="24"/>
        </w:rPr>
        <w:t>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891DC6" w:rsidRPr="00891DC6" w:rsidRDefault="00891DC6" w:rsidP="005A21F3">
            <w:pPr>
              <w:rPr>
                <w:rFonts w:ascii="Arial" w:hAnsi="Arial" w:cs="Arial"/>
                <w:b/>
                <w:lang w:val="sr-Cyrl-RS"/>
              </w:rPr>
            </w:pPr>
            <w:r w:rsidRPr="00891DC6">
              <w:rPr>
                <w:rFonts w:ascii="Arial" w:hAnsi="Arial" w:cs="Arial"/>
                <w:b/>
                <w:lang w:val="sr-Cyrl-RS"/>
              </w:rPr>
              <w:t>Услуга монтаже документарно – анимираног садржаја за потребе филма о Стевану Сремцу</w:t>
            </w:r>
            <w:r w:rsidRPr="00891DC6">
              <w:rPr>
                <w:rFonts w:ascii="Arial" w:hAnsi="Arial" w:cs="Arial"/>
                <w:b/>
                <w:lang w:val="sr-Cyrl-CS"/>
              </w:rPr>
              <w:t xml:space="preserve"> </w:t>
            </w:r>
          </w:p>
          <w:p w:rsidR="00DC3DD3" w:rsidRPr="00891DC6" w:rsidRDefault="00DC3DD3" w:rsidP="00891DC6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891DC6" w:rsidRPr="00891DC6" w:rsidRDefault="00891DC6" w:rsidP="00891DC6">
            <w:pPr>
              <w:rPr>
                <w:rFonts w:ascii="Arial" w:hAnsi="Arial" w:cs="Arial"/>
                <w:b/>
              </w:rPr>
            </w:pPr>
            <w:r w:rsidRPr="00891DC6">
              <w:rPr>
                <w:rFonts w:ascii="Arial" w:hAnsi="Arial" w:cs="Arial"/>
                <w:b/>
                <w:lang w:val="sr-Cyrl-RS"/>
              </w:rPr>
              <w:t>Услуга монтаже документарно – анимираног садржаја за потребе реализације документарног филма о Стевану Сремцу који комбинује документарне, архивске и анимиране елементе.</w:t>
            </w:r>
          </w:p>
          <w:p w:rsidR="00891DC6" w:rsidRPr="00891DC6" w:rsidRDefault="00891DC6" w:rsidP="00891DC6">
            <w:pPr>
              <w:rPr>
                <w:rFonts w:ascii="Arial" w:hAnsi="Arial" w:cs="Arial"/>
                <w:b/>
              </w:rPr>
            </w:pPr>
          </w:p>
          <w:p w:rsidR="00891DC6" w:rsidRPr="00891DC6" w:rsidRDefault="00891DC6" w:rsidP="00891DC6">
            <w:pPr>
              <w:pStyle w:val="ListParagraph"/>
              <w:ind w:left="405"/>
              <w:rPr>
                <w:rFonts w:ascii="Arial" w:hAnsi="Arial" w:cs="Arial"/>
                <w:lang w:val="sr-Cyrl-CS"/>
              </w:rPr>
            </w:pPr>
            <w:r w:rsidRPr="00891DC6">
              <w:rPr>
                <w:rFonts w:ascii="Arial" w:hAnsi="Arial" w:cs="Arial"/>
                <w:lang w:val="sr-Cyrl-CS"/>
              </w:rPr>
              <w:t>Понуђач се обавезује да обави:</w:t>
            </w:r>
          </w:p>
          <w:p w:rsidR="00891DC6" w:rsidRPr="00891DC6" w:rsidRDefault="00891DC6" w:rsidP="00891DC6">
            <w:pPr>
              <w:pStyle w:val="ListParagraph"/>
              <w:ind w:left="405"/>
              <w:rPr>
                <w:rFonts w:ascii="Arial" w:hAnsi="Arial" w:cs="Arial"/>
                <w:lang w:val="sr-Cyrl-RS"/>
              </w:rPr>
            </w:pP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Преглед, селекцију и организацију снимњеног материјала;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Синхронизацију слике и тона;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Наративну и драматуршку монтажу документарног садржаја;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Интеграцију анимираних и А</w:t>
            </w:r>
            <w:r w:rsidRPr="00891DC6">
              <w:rPr>
                <w:rFonts w:ascii="Arial" w:hAnsi="Arial" w:cs="Arial"/>
              </w:rPr>
              <w:t xml:space="preserve">I </w:t>
            </w:r>
            <w:r w:rsidRPr="00891DC6">
              <w:rPr>
                <w:rFonts w:ascii="Arial" w:hAnsi="Arial" w:cs="Arial"/>
                <w:lang w:val="sr-Cyrl-RS"/>
              </w:rPr>
              <w:t>генерисаних секвенци у целину пројекта;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Монтажу интервјуа, архивских кадрова, илустрација и графичких елемената;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Обраду ритма, динамике и континуитета садржаја;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>Основну колор корекцију и припрему за завршну постпродукцију;</w:t>
            </w:r>
          </w:p>
          <w:p w:rsidR="00891DC6" w:rsidRPr="00891DC6" w:rsidRDefault="00891DC6" w:rsidP="00891D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RS"/>
              </w:rPr>
            </w:pPr>
            <w:r w:rsidRPr="00891DC6">
              <w:rPr>
                <w:rFonts w:ascii="Arial" w:hAnsi="Arial" w:cs="Arial"/>
                <w:lang w:val="sr-Cyrl-RS"/>
              </w:rPr>
              <w:t xml:space="preserve">Експорт и припрему </w:t>
            </w:r>
            <w:r w:rsidRPr="00891DC6">
              <w:rPr>
                <w:rFonts w:ascii="Arial" w:hAnsi="Arial" w:cs="Arial"/>
                <w:lang w:val="sr-Cyrl-RS"/>
              </w:rPr>
              <w:lastRenderedPageBreak/>
              <w:t>финалних верзија материјала.</w:t>
            </w:r>
          </w:p>
          <w:p w:rsidR="00891DC6" w:rsidRPr="00891DC6" w:rsidRDefault="00891DC6" w:rsidP="00891DC6">
            <w:pPr>
              <w:pStyle w:val="ListParagraph"/>
              <w:ind w:left="1485"/>
              <w:rPr>
                <w:rFonts w:ascii="Arial" w:hAnsi="Arial" w:cs="Arial"/>
                <w:lang w:val="sr-Cyrl-RS"/>
              </w:rPr>
            </w:pPr>
          </w:p>
          <w:p w:rsidR="00891DC6" w:rsidRDefault="00891DC6" w:rsidP="00891DC6">
            <w:pPr>
              <w:jc w:val="both"/>
              <w:rPr>
                <w:rFonts w:ascii="Arial" w:hAnsi="Arial" w:cs="Arial"/>
              </w:rPr>
            </w:pPr>
            <w:r w:rsidRPr="00891DC6">
              <w:rPr>
                <w:rFonts w:ascii="Arial" w:hAnsi="Arial" w:cs="Arial"/>
                <w:lang w:val="sr-Cyrl-RS"/>
              </w:rPr>
              <w:t xml:space="preserve">Потребно је монтажа буде у професионалним видео </w:t>
            </w:r>
            <w:r w:rsidRPr="00891DC6">
              <w:rPr>
                <w:rFonts w:ascii="Arial" w:hAnsi="Arial" w:cs="Arial"/>
              </w:rPr>
              <w:t xml:space="preserve">editing </w:t>
            </w:r>
            <w:r w:rsidRPr="00891DC6">
              <w:rPr>
                <w:rFonts w:ascii="Arial" w:hAnsi="Arial" w:cs="Arial"/>
                <w:lang w:val="sr-Cyrl-RS"/>
              </w:rPr>
              <w:t xml:space="preserve">софтверима, финални материјал у резолуцији најмање </w:t>
            </w:r>
            <w:r w:rsidRPr="00891DC6">
              <w:rPr>
                <w:rFonts w:ascii="Arial" w:hAnsi="Arial" w:cs="Arial"/>
              </w:rPr>
              <w:t>Full HD (1920x1080)</w:t>
            </w:r>
            <w:r w:rsidRPr="00891DC6">
              <w:rPr>
                <w:rFonts w:ascii="Arial" w:hAnsi="Arial" w:cs="Arial"/>
                <w:lang w:val="sr-Cyrl-RS"/>
              </w:rPr>
              <w:t xml:space="preserve">по потреби и 4К, видео фајлови у форматима </w:t>
            </w:r>
            <w:r w:rsidRPr="00891DC6">
              <w:rPr>
                <w:rFonts w:ascii="Arial" w:hAnsi="Arial" w:cs="Arial"/>
              </w:rPr>
              <w:t xml:space="preserve">MP4,MOV </w:t>
            </w:r>
            <w:r w:rsidRPr="00891DC6">
              <w:rPr>
                <w:rFonts w:ascii="Arial" w:hAnsi="Arial" w:cs="Arial"/>
                <w:lang w:val="sr-Cyrl-RS"/>
              </w:rPr>
              <w:t xml:space="preserve">или </w:t>
            </w:r>
            <w:r w:rsidRPr="00891DC6">
              <w:rPr>
                <w:rFonts w:ascii="Arial" w:hAnsi="Arial" w:cs="Arial"/>
              </w:rPr>
              <w:t>ProRes,</w:t>
            </w:r>
            <w:r w:rsidRPr="00891DC6">
              <w:rPr>
                <w:rFonts w:ascii="Arial" w:hAnsi="Arial" w:cs="Arial"/>
                <w:lang w:val="sr-Cyrl-RS"/>
              </w:rPr>
              <w:t>минимално 25</w:t>
            </w:r>
            <w:r w:rsidRPr="00891DC6">
              <w:rPr>
                <w:rFonts w:ascii="Arial" w:hAnsi="Arial" w:cs="Arial"/>
              </w:rPr>
              <w:t xml:space="preserve">fps, </w:t>
            </w:r>
            <w:r w:rsidRPr="00891DC6">
              <w:rPr>
                <w:rFonts w:ascii="Arial" w:hAnsi="Arial" w:cs="Arial"/>
                <w:lang w:val="sr-Cyrl-RS"/>
              </w:rPr>
              <w:t>компатабилност са стандардима за ТВ емитовање, интернет дистрибуцију и фестивалске пројекције.</w:t>
            </w:r>
          </w:p>
          <w:p w:rsidR="00891DC6" w:rsidRPr="00891DC6" w:rsidRDefault="00891DC6" w:rsidP="00891DC6">
            <w:pPr>
              <w:jc w:val="both"/>
              <w:rPr>
                <w:rFonts w:ascii="Arial" w:hAnsi="Arial" w:cs="Arial"/>
              </w:rPr>
            </w:pPr>
          </w:p>
          <w:p w:rsidR="00891DC6" w:rsidRPr="00891DC6" w:rsidRDefault="00891DC6" w:rsidP="00891DC6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891DC6">
              <w:rPr>
                <w:rFonts w:ascii="Arial" w:hAnsi="Arial" w:cs="Arial"/>
                <w:b/>
                <w:lang w:val="sr-Cyrl-RS"/>
              </w:rPr>
              <w:t>Понуђач је дужан да монтажу реализује професионално и у складу са сценаријем и захтевима Наручиоча, обезбеди технички исправан материјал, изврши корекције и дораде по сегестијама Наручиоца, чува поверљивост доставног материјала и пројектне документације и поштује ауторска и сродна права над коришћеним садржајем.</w:t>
            </w:r>
          </w:p>
          <w:p w:rsidR="00891DC6" w:rsidRPr="00891DC6" w:rsidRDefault="00891DC6" w:rsidP="00891DC6">
            <w:pPr>
              <w:rPr>
                <w:rFonts w:ascii="Arial" w:hAnsi="Arial" w:cs="Arial"/>
                <w:b/>
                <w:lang w:val="sr-Cyrl-RS"/>
              </w:rPr>
            </w:pPr>
            <w:r w:rsidRPr="00891DC6">
              <w:rPr>
                <w:rFonts w:ascii="Arial" w:hAnsi="Arial" w:cs="Arial"/>
                <w:b/>
                <w:lang w:val="sr-Cyrl-RS"/>
              </w:rPr>
              <w:t>Понуђач је дужан да финални материјал достави електронским путем (</w:t>
            </w:r>
            <w:r w:rsidRPr="00891DC6">
              <w:rPr>
                <w:rFonts w:ascii="Arial" w:hAnsi="Arial" w:cs="Arial"/>
                <w:b/>
              </w:rPr>
              <w:t xml:space="preserve">cloud transfer / downloud link), </w:t>
            </w:r>
            <w:r w:rsidRPr="00891DC6">
              <w:rPr>
                <w:rFonts w:ascii="Arial" w:hAnsi="Arial" w:cs="Arial"/>
                <w:b/>
                <w:lang w:val="sr-Cyrl-RS"/>
              </w:rPr>
              <w:t>на екстерном меморијском медију по захтеву Наручиоца уз пратећу техничку документацију и спецификацију формата.</w:t>
            </w:r>
          </w:p>
          <w:p w:rsidR="0071593A" w:rsidRPr="00891DC6" w:rsidRDefault="0071593A" w:rsidP="00891DC6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F006CD" w:rsidRPr="00A928CC" w:rsidRDefault="00A928C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Докази: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/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Pr="002561A1" w:rsidRDefault="00985F25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561A1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F30DE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Наручилац ће писмено обавестити све понуђаче који су поднели понуде о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Pr="00891DC6" w:rsidRDefault="00715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2272C8" w:rsidRDefault="00B05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07B7C">
              <w:rPr>
                <w:rFonts w:ascii="Arial" w:hAnsi="Arial" w:cs="Arial"/>
                <w:sz w:val="24"/>
                <w:szCs w:val="24"/>
              </w:rPr>
              <w:t>1</w:t>
            </w:r>
            <w:r w:rsidR="00891DC6">
              <w:rPr>
                <w:rFonts w:ascii="Arial" w:hAnsi="Arial" w:cs="Arial"/>
                <w:sz w:val="24"/>
                <w:szCs w:val="24"/>
              </w:rPr>
              <w:t>7</w:t>
            </w:r>
            <w:r w:rsidR="00083477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83477">
              <w:rPr>
                <w:rFonts w:ascii="Arial" w:hAnsi="Arial" w:cs="Arial"/>
                <w:sz w:val="24"/>
                <w:szCs w:val="24"/>
              </w:rPr>
              <w:t>6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105B7F">
              <w:rPr>
                <w:rFonts w:ascii="Arial" w:hAnsi="Arial" w:cs="Arial"/>
                <w:sz w:val="24"/>
                <w:szCs w:val="24"/>
              </w:rPr>
              <w:t>2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6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891DC6">
              <w:rPr>
                <w:rFonts w:ascii="Arial" w:hAnsi="Arial" w:cs="Arial"/>
                <w:sz w:val="24"/>
                <w:szCs w:val="24"/>
              </w:rPr>
              <w:t>7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.06.202</w:t>
            </w:r>
            <w:r w:rsidR="00026D62">
              <w:rPr>
                <w:rFonts w:ascii="Arial" w:hAnsi="Arial" w:cs="Arial"/>
                <w:sz w:val="24"/>
                <w:szCs w:val="24"/>
              </w:rPr>
              <w:t>6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  <w:r w:rsidR="002272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026D62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105B7F">
              <w:rPr>
                <w:rFonts w:ascii="Arial" w:hAnsi="Arial" w:cs="Arial"/>
                <w:sz w:val="24"/>
                <w:szCs w:val="24"/>
              </w:rPr>
              <w:t>2</w:t>
            </w:r>
            <w:r w:rsidR="009F02C4">
              <w:rPr>
                <w:rFonts w:ascii="Arial" w:hAnsi="Arial" w:cs="Arial"/>
                <w:sz w:val="24"/>
                <w:szCs w:val="24"/>
                <w:lang w:val="sr-Cyrl-RS"/>
              </w:rPr>
              <w:t>,30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r w:rsidR="00A80470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Pr="00D65F7A" w:rsidRDefault="00715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71593A" w:rsidRDefault="00FA67E8" w:rsidP="00803915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дана од момента </w:t>
            </w:r>
            <w:r w:rsidR="00803915">
              <w:rPr>
                <w:rFonts w:ascii="Arial" w:hAnsi="Arial" w:cs="Arial"/>
                <w:sz w:val="24"/>
                <w:szCs w:val="24"/>
                <w:lang w:val="sr-Cyrl-RS"/>
              </w:rPr>
              <w:t>закључења У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говора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961E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2652F5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5316B1" w:rsidRDefault="005316B1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0904DC" w:rsidRDefault="000904DC">
      <w:pPr>
        <w:rPr>
          <w:rFonts w:ascii="Arial" w:hAnsi="Arial" w:cs="Arial"/>
          <w:sz w:val="24"/>
          <w:szCs w:val="24"/>
        </w:rPr>
      </w:pPr>
    </w:p>
    <w:p w:rsidR="00D65F7A" w:rsidRDefault="00D65F7A">
      <w:pPr>
        <w:rPr>
          <w:rFonts w:ascii="Arial" w:hAnsi="Arial" w:cs="Arial"/>
          <w:sz w:val="24"/>
          <w:szCs w:val="24"/>
        </w:rPr>
      </w:pPr>
    </w:p>
    <w:p w:rsidR="0078510C" w:rsidRDefault="0078510C">
      <w:pPr>
        <w:rPr>
          <w:rFonts w:ascii="Arial" w:hAnsi="Arial" w:cs="Arial"/>
          <w:sz w:val="24"/>
          <w:szCs w:val="24"/>
        </w:rPr>
      </w:pPr>
    </w:p>
    <w:p w:rsidR="000904DC" w:rsidRPr="000904DC" w:rsidRDefault="000904DC">
      <w:pPr>
        <w:rPr>
          <w:rFonts w:ascii="Arial" w:hAnsi="Arial" w:cs="Arial"/>
          <w:sz w:val="24"/>
          <w:szCs w:val="24"/>
        </w:rPr>
      </w:pPr>
    </w:p>
    <w:p w:rsidR="0071593A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  <w:bookmarkStart w:id="0" w:name="_GoBack"/>
      <w:bookmarkEnd w:id="0"/>
    </w:p>
    <w:p w:rsidR="00970081" w:rsidRPr="00DD6CC9" w:rsidRDefault="00970081">
      <w:pPr>
        <w:rPr>
          <w:rFonts w:ascii="Arial" w:hAnsi="Arial" w:cs="Arial"/>
          <w:b/>
          <w:sz w:val="24"/>
          <w:szCs w:val="24"/>
          <w:lang w:val="sr-Cyrl-CS"/>
        </w:rPr>
      </w:pPr>
    </w:p>
    <w:p w:rsidR="0071593A" w:rsidRPr="00DD6CC9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D6CC9">
        <w:rPr>
          <w:rFonts w:ascii="Arial" w:hAnsi="Arial" w:cs="Arial"/>
          <w:b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</w:rPr>
      </w:pPr>
    </w:p>
    <w:p w:rsidR="0078510C" w:rsidRDefault="0078510C" w:rsidP="001E1779">
      <w:pPr>
        <w:rPr>
          <w:rFonts w:ascii="Arial" w:hAnsi="Arial" w:cs="Arial"/>
          <w:sz w:val="24"/>
          <w:szCs w:val="24"/>
        </w:rPr>
      </w:pPr>
    </w:p>
    <w:p w:rsidR="0078510C" w:rsidRDefault="0078510C" w:rsidP="001E1779">
      <w:pPr>
        <w:rPr>
          <w:rFonts w:ascii="Arial" w:hAnsi="Arial" w:cs="Arial"/>
          <w:sz w:val="24"/>
          <w:szCs w:val="24"/>
        </w:rPr>
      </w:pPr>
    </w:p>
    <w:p w:rsidR="0078510C" w:rsidRPr="0078510C" w:rsidRDefault="0078510C" w:rsidP="001E1779">
      <w:pPr>
        <w:rPr>
          <w:rFonts w:ascii="Arial" w:hAnsi="Arial" w:cs="Arial"/>
          <w:sz w:val="24"/>
          <w:szCs w:val="24"/>
        </w:rPr>
      </w:pPr>
    </w:p>
    <w:p w:rsidR="002652F5" w:rsidRDefault="002652F5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613413" w:rsidRDefault="006A5E69" w:rsidP="005316B1">
      <w:pPr>
        <w:rPr>
          <w:rFonts w:ascii="Arial" w:hAnsi="Arial" w:cs="Arial"/>
          <w:sz w:val="24"/>
          <w:szCs w:val="24"/>
        </w:rPr>
      </w:pPr>
    </w:p>
    <w:p w:rsidR="0078510C" w:rsidRPr="006949FF" w:rsidRDefault="006A5E69" w:rsidP="00A737E1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A737E1">
        <w:rPr>
          <w:rFonts w:ascii="Times New Roman" w:hAnsi="Times New Roman" w:cs="Times New Roman"/>
          <w:b/>
          <w:sz w:val="24"/>
          <w:szCs w:val="24"/>
          <w:lang w:val="sr-Cyrl-CS"/>
        </w:rPr>
        <w:t>ОПИС ПРЕ</w:t>
      </w:r>
      <w:r w:rsidR="002652F5" w:rsidRPr="00A737E1">
        <w:rPr>
          <w:rFonts w:ascii="Times New Roman" w:hAnsi="Times New Roman" w:cs="Times New Roman"/>
          <w:b/>
          <w:sz w:val="24"/>
          <w:szCs w:val="24"/>
          <w:lang w:val="sr-Cyrl-CS"/>
        </w:rPr>
        <w:t>ДМЕТА НАБАВКЕ –</w:t>
      </w:r>
      <w:r w:rsidR="0078510C" w:rsidRPr="00A73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10C" w:rsidRPr="006949FF">
        <w:rPr>
          <w:rFonts w:ascii="Arial" w:hAnsi="Arial" w:cs="Arial"/>
          <w:b/>
          <w:sz w:val="24"/>
          <w:szCs w:val="24"/>
          <w:lang w:val="sr-Cyrl-RS"/>
        </w:rPr>
        <w:t>Услуга монтаже документарно – анимираног садржаја за потребе филма о Стевану Сремцу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0E3DB4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</w:t>
      </w:r>
    </w:p>
    <w:p w:rsidR="002D3539" w:rsidRDefault="002D3539" w:rsidP="006A5E69">
      <w:pPr>
        <w:rPr>
          <w:rFonts w:ascii="Arial" w:hAnsi="Arial" w:cs="Arial"/>
          <w:sz w:val="24"/>
          <w:szCs w:val="24"/>
        </w:rPr>
      </w:pPr>
    </w:p>
    <w:p w:rsidR="00EF3B0B" w:rsidRDefault="00EF3B0B" w:rsidP="006A5E69">
      <w:pPr>
        <w:rPr>
          <w:rFonts w:ascii="Arial" w:hAnsi="Arial" w:cs="Arial"/>
          <w:sz w:val="24"/>
          <w:szCs w:val="24"/>
        </w:rPr>
      </w:pPr>
    </w:p>
    <w:p w:rsidR="00CB5ABC" w:rsidRPr="00CB5ABC" w:rsidRDefault="00CB5ABC" w:rsidP="006A5E69">
      <w:pPr>
        <w:rPr>
          <w:rFonts w:ascii="Arial" w:hAnsi="Arial" w:cs="Arial"/>
          <w:sz w:val="24"/>
          <w:szCs w:val="24"/>
        </w:rPr>
      </w:pPr>
    </w:p>
    <w:p w:rsidR="0052585F" w:rsidRDefault="0052585F" w:rsidP="00D2631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1D42D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C170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9A6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A62F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8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A62F6" w:rsidRDefault="009A62F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E0"/>
    <w:multiLevelType w:val="hybridMultilevel"/>
    <w:tmpl w:val="FD5C52F6"/>
    <w:lvl w:ilvl="0" w:tplc="D26025D0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66363DF"/>
    <w:multiLevelType w:val="hybridMultilevel"/>
    <w:tmpl w:val="ADF063B2"/>
    <w:lvl w:ilvl="0" w:tplc="E4A63026">
      <w:numFmt w:val="bullet"/>
      <w:lvlText w:val="-"/>
      <w:lvlJc w:val="left"/>
      <w:pPr>
        <w:ind w:left="148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0E919EF"/>
    <w:multiLevelType w:val="hybridMultilevel"/>
    <w:tmpl w:val="B126A450"/>
    <w:lvl w:ilvl="0" w:tplc="7CF083CC">
      <w:numFmt w:val="bullet"/>
      <w:lvlText w:val="-"/>
      <w:lvlJc w:val="left"/>
      <w:pPr>
        <w:ind w:left="1125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5AAC386F"/>
    <w:multiLevelType w:val="hybridMultilevel"/>
    <w:tmpl w:val="5CB01F98"/>
    <w:lvl w:ilvl="0" w:tplc="F7204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33411"/>
    <w:multiLevelType w:val="hybridMultilevel"/>
    <w:tmpl w:val="DDBE81D6"/>
    <w:lvl w:ilvl="0" w:tplc="3662BDCC">
      <w:numFmt w:val="bullet"/>
      <w:lvlText w:val="-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00C6"/>
    <w:rsid w:val="00026D62"/>
    <w:rsid w:val="00032959"/>
    <w:rsid w:val="0004091C"/>
    <w:rsid w:val="0006069D"/>
    <w:rsid w:val="0008180E"/>
    <w:rsid w:val="00081F9E"/>
    <w:rsid w:val="00083477"/>
    <w:rsid w:val="000904DC"/>
    <w:rsid w:val="000D0240"/>
    <w:rsid w:val="000E3DB4"/>
    <w:rsid w:val="000E6BF6"/>
    <w:rsid w:val="000F7F38"/>
    <w:rsid w:val="00105B7F"/>
    <w:rsid w:val="00142036"/>
    <w:rsid w:val="00161158"/>
    <w:rsid w:val="00174268"/>
    <w:rsid w:val="001D03DE"/>
    <w:rsid w:val="001D42D2"/>
    <w:rsid w:val="001E1779"/>
    <w:rsid w:val="001E3D68"/>
    <w:rsid w:val="002272C8"/>
    <w:rsid w:val="002374CA"/>
    <w:rsid w:val="002526D4"/>
    <w:rsid w:val="002561A1"/>
    <w:rsid w:val="002611DB"/>
    <w:rsid w:val="002652F5"/>
    <w:rsid w:val="00270A0C"/>
    <w:rsid w:val="0027296C"/>
    <w:rsid w:val="00280070"/>
    <w:rsid w:val="0029329D"/>
    <w:rsid w:val="002B32F7"/>
    <w:rsid w:val="002B401F"/>
    <w:rsid w:val="002D3539"/>
    <w:rsid w:val="002E44D4"/>
    <w:rsid w:val="002F27D9"/>
    <w:rsid w:val="002F7CF5"/>
    <w:rsid w:val="00305771"/>
    <w:rsid w:val="00330752"/>
    <w:rsid w:val="0034623C"/>
    <w:rsid w:val="0038664C"/>
    <w:rsid w:val="00396B49"/>
    <w:rsid w:val="003C5CA4"/>
    <w:rsid w:val="003F1008"/>
    <w:rsid w:val="0040164A"/>
    <w:rsid w:val="00407B7C"/>
    <w:rsid w:val="004179B7"/>
    <w:rsid w:val="00431BFF"/>
    <w:rsid w:val="00456C08"/>
    <w:rsid w:val="00467B91"/>
    <w:rsid w:val="004A2DE3"/>
    <w:rsid w:val="004B037E"/>
    <w:rsid w:val="004B54E2"/>
    <w:rsid w:val="004C27DA"/>
    <w:rsid w:val="0052585F"/>
    <w:rsid w:val="005316B1"/>
    <w:rsid w:val="00550805"/>
    <w:rsid w:val="00560959"/>
    <w:rsid w:val="005908EE"/>
    <w:rsid w:val="005916CF"/>
    <w:rsid w:val="005A21F3"/>
    <w:rsid w:val="005D2192"/>
    <w:rsid w:val="00613413"/>
    <w:rsid w:val="00623F23"/>
    <w:rsid w:val="00624395"/>
    <w:rsid w:val="00646E1B"/>
    <w:rsid w:val="006949FF"/>
    <w:rsid w:val="006A5E69"/>
    <w:rsid w:val="006B32EE"/>
    <w:rsid w:val="006B714B"/>
    <w:rsid w:val="006C228D"/>
    <w:rsid w:val="006F2C9B"/>
    <w:rsid w:val="00711EE0"/>
    <w:rsid w:val="0071593A"/>
    <w:rsid w:val="00720C0D"/>
    <w:rsid w:val="007450BD"/>
    <w:rsid w:val="007478FF"/>
    <w:rsid w:val="007644BA"/>
    <w:rsid w:val="0078510C"/>
    <w:rsid w:val="00792CBB"/>
    <w:rsid w:val="007B59E8"/>
    <w:rsid w:val="007B6F38"/>
    <w:rsid w:val="007C4396"/>
    <w:rsid w:val="007C7183"/>
    <w:rsid w:val="007D060D"/>
    <w:rsid w:val="007E39E1"/>
    <w:rsid w:val="00803915"/>
    <w:rsid w:val="00822D9A"/>
    <w:rsid w:val="00840679"/>
    <w:rsid w:val="00891DC6"/>
    <w:rsid w:val="008961E4"/>
    <w:rsid w:val="00897F31"/>
    <w:rsid w:val="00897FB1"/>
    <w:rsid w:val="008E6346"/>
    <w:rsid w:val="009378F5"/>
    <w:rsid w:val="0094773F"/>
    <w:rsid w:val="00960556"/>
    <w:rsid w:val="00966E21"/>
    <w:rsid w:val="00970081"/>
    <w:rsid w:val="009719FE"/>
    <w:rsid w:val="00984AB0"/>
    <w:rsid w:val="00985F25"/>
    <w:rsid w:val="009A62F6"/>
    <w:rsid w:val="009B6C81"/>
    <w:rsid w:val="009C0544"/>
    <w:rsid w:val="009C3A81"/>
    <w:rsid w:val="009E1D64"/>
    <w:rsid w:val="009F02C4"/>
    <w:rsid w:val="009F0BD2"/>
    <w:rsid w:val="009F2F19"/>
    <w:rsid w:val="00A37A49"/>
    <w:rsid w:val="00A56E35"/>
    <w:rsid w:val="00A737E1"/>
    <w:rsid w:val="00A80470"/>
    <w:rsid w:val="00A928CC"/>
    <w:rsid w:val="00B050A7"/>
    <w:rsid w:val="00B152B2"/>
    <w:rsid w:val="00B2368F"/>
    <w:rsid w:val="00B7734D"/>
    <w:rsid w:val="00BA7F17"/>
    <w:rsid w:val="00BB2F6D"/>
    <w:rsid w:val="00BB6830"/>
    <w:rsid w:val="00BB7AD5"/>
    <w:rsid w:val="00C170C1"/>
    <w:rsid w:val="00C200CA"/>
    <w:rsid w:val="00C21DB1"/>
    <w:rsid w:val="00C32EF8"/>
    <w:rsid w:val="00C50A07"/>
    <w:rsid w:val="00C5403B"/>
    <w:rsid w:val="00C654E5"/>
    <w:rsid w:val="00CB5ABC"/>
    <w:rsid w:val="00CC02C9"/>
    <w:rsid w:val="00CD25E9"/>
    <w:rsid w:val="00D256CF"/>
    <w:rsid w:val="00D26316"/>
    <w:rsid w:val="00D430EE"/>
    <w:rsid w:val="00D622D8"/>
    <w:rsid w:val="00D65F7A"/>
    <w:rsid w:val="00DA70E5"/>
    <w:rsid w:val="00DC3DD3"/>
    <w:rsid w:val="00DD48C1"/>
    <w:rsid w:val="00DD6CC9"/>
    <w:rsid w:val="00DF3DAD"/>
    <w:rsid w:val="00E121C3"/>
    <w:rsid w:val="00E13F57"/>
    <w:rsid w:val="00E3381B"/>
    <w:rsid w:val="00E509AC"/>
    <w:rsid w:val="00E720F6"/>
    <w:rsid w:val="00E8027C"/>
    <w:rsid w:val="00E8478F"/>
    <w:rsid w:val="00E8551A"/>
    <w:rsid w:val="00EE7D5F"/>
    <w:rsid w:val="00EF3B0B"/>
    <w:rsid w:val="00EF750C"/>
    <w:rsid w:val="00F006CD"/>
    <w:rsid w:val="00F27A7E"/>
    <w:rsid w:val="00F30DE3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vnasluzbank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1042</cp:revision>
  <cp:lastPrinted>2026-06-10T10:08:00Z</cp:lastPrinted>
  <dcterms:created xsi:type="dcterms:W3CDTF">2024-05-14T08:31:00Z</dcterms:created>
  <dcterms:modified xsi:type="dcterms:W3CDTF">2026-06-15T08:26:00Z</dcterms:modified>
</cp:coreProperties>
</file>