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C44C6C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C44C6C" w:rsidRDefault="007C02F4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133AC2">
        <w:rPr>
          <w:rFonts w:ascii="Arial" w:hAnsi="Arial" w:cs="Arial"/>
          <w:sz w:val="24"/>
          <w:szCs w:val="24"/>
          <w:lang w:val="sr-Cyrl-RS"/>
        </w:rPr>
        <w:t>293</w:t>
      </w:r>
    </w:p>
    <w:p w:rsidR="00A928CC" w:rsidRDefault="007C02F4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133AC2">
        <w:rPr>
          <w:rFonts w:ascii="Arial" w:hAnsi="Arial" w:cs="Arial"/>
          <w:sz w:val="24"/>
          <w:szCs w:val="24"/>
          <w:lang w:val="sr-Cyrl-CS"/>
        </w:rPr>
        <w:t>21.5.2026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DD0F9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 основу члана 27 став 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</w:t>
      </w:r>
      <w:r w:rsidR="00133AC2">
        <w:rPr>
          <w:rFonts w:ascii="Arial" w:hAnsi="Arial" w:cs="Arial"/>
          <w:sz w:val="24"/>
          <w:szCs w:val="24"/>
          <w:lang w:val="sr-Cyrl-CS"/>
        </w:rPr>
        <w:t>ка набавке која је изузета од примене закона бр. 291 од 21</w:t>
      </w:r>
      <w:r w:rsidR="00E1450C">
        <w:rPr>
          <w:rFonts w:ascii="Arial" w:hAnsi="Arial" w:cs="Arial"/>
          <w:sz w:val="24"/>
          <w:szCs w:val="24"/>
          <w:lang w:val="sr-Cyrl-CS"/>
        </w:rPr>
        <w:t>.05</w:t>
      </w:r>
      <w:r w:rsidR="00133AC2">
        <w:rPr>
          <w:rFonts w:ascii="Arial" w:hAnsi="Arial" w:cs="Arial"/>
          <w:sz w:val="24"/>
          <w:szCs w:val="24"/>
          <w:lang w:val="sr-Cyrl-CS"/>
        </w:rPr>
        <w:t>.2026</w:t>
      </w:r>
      <w:r w:rsidR="00BA1CD5">
        <w:rPr>
          <w:rFonts w:ascii="Arial" w:hAnsi="Arial" w:cs="Arial"/>
          <w:sz w:val="24"/>
          <w:szCs w:val="24"/>
          <w:lang w:val="sr-Cyrl-CS"/>
        </w:rPr>
        <w:t>. године</w:t>
      </w:r>
      <w:r w:rsidR="00133AC2">
        <w:rPr>
          <w:rFonts w:ascii="Arial" w:hAnsi="Arial" w:cs="Arial"/>
          <w:sz w:val="24"/>
          <w:szCs w:val="24"/>
          <w:lang w:val="sr-Cyrl-CS"/>
        </w:rPr>
        <w:t xml:space="preserve">  у</w:t>
      </w:r>
      <w:r w:rsidR="00A928CC">
        <w:rPr>
          <w:rFonts w:ascii="Arial" w:hAnsi="Arial" w:cs="Arial"/>
          <w:sz w:val="24"/>
          <w:szCs w:val="24"/>
          <w:lang w:val="sr-Cyrl-CS"/>
        </w:rPr>
        <w:t>пућујемо вам: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A928CC" w:rsidRPr="00E1450C" w:rsidRDefault="00A928CC" w:rsidP="004179B7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133AC2">
        <w:rPr>
          <w:rFonts w:ascii="Arial" w:hAnsi="Arial" w:cs="Arial"/>
          <w:sz w:val="24"/>
          <w:szCs w:val="24"/>
          <w:lang w:val="sr-Cyrl-CS"/>
        </w:rPr>
        <w:t>ЗА ПОДНОШЕЊЕ ПОНУДЕ бр.26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245C0" w:rsidRDefault="00133AC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Организовање ручка у оквиру прославе Градске славе 2026</w:t>
            </w:r>
            <w:r w:rsidR="007245C0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730009" w:rsidTr="00F006CD">
        <w:tc>
          <w:tcPr>
            <w:tcW w:w="4788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EC5DF1" w:rsidRDefault="00EC5DF1" w:rsidP="00B04808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30009" w:rsidRDefault="00730009" w:rsidP="00B04808">
            <w:pPr>
              <w:jc w:val="both"/>
              <w:rPr>
                <w:rFonts w:ascii="Arial" w:hAnsi="Arial" w:cs="Arial"/>
                <w:lang w:val="sr-Cyrl-C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2"/>
              <w:gridCol w:w="19"/>
              <w:gridCol w:w="31"/>
              <w:gridCol w:w="23"/>
              <w:gridCol w:w="1993"/>
              <w:gridCol w:w="10"/>
              <w:gridCol w:w="13"/>
              <w:gridCol w:w="66"/>
              <w:gridCol w:w="15"/>
              <w:gridCol w:w="1550"/>
            </w:tblGrid>
            <w:tr w:rsidR="00730009" w:rsidTr="00EC5DF1">
              <w:tc>
                <w:tcPr>
                  <w:tcW w:w="4562" w:type="dxa"/>
                  <w:gridSpan w:val="10"/>
                  <w:shd w:val="clear" w:color="auto" w:fill="auto"/>
                </w:tcPr>
                <w:p w:rsidR="00730009" w:rsidRPr="00926892" w:rsidRDefault="00730009" w:rsidP="00B04808">
                  <w:pPr>
                    <w:jc w:val="center"/>
                    <w:rPr>
                      <w:rFonts w:ascii="Arial" w:hAnsi="Arial" w:cs="Arial"/>
                      <w:b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b/>
                      <w:lang w:val="sr-Cyrl-CS"/>
                    </w:rPr>
                    <w:t>МЕНИ</w:t>
                  </w:r>
                </w:p>
              </w:tc>
            </w:tr>
            <w:tr w:rsidR="00730009" w:rsidTr="00EC5DF1">
              <w:tc>
                <w:tcPr>
                  <w:tcW w:w="4562" w:type="dxa"/>
                  <w:gridSpan w:val="10"/>
                  <w:shd w:val="clear" w:color="auto" w:fill="auto"/>
                </w:tcPr>
                <w:p w:rsidR="00730009" w:rsidRPr="00926892" w:rsidRDefault="00730009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 xml:space="preserve">Табела 1 - </w:t>
                  </w:r>
                  <w:r w:rsidR="00EC5DF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EC5DF1">
                    <w:rPr>
                      <w:rFonts w:ascii="Arial" w:hAnsi="Arial" w:cs="Arial"/>
                      <w:b/>
                      <w:sz w:val="20"/>
                      <w:szCs w:val="20"/>
                      <w:lang w:val="sr-Cyrl-RS"/>
                    </w:rPr>
                    <w:t xml:space="preserve">ТОПЛО </w:t>
                  </w:r>
                  <w:r w:rsidRPr="00926892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ПРЕДЈЕЛО</w:t>
                  </w:r>
                </w:p>
              </w:tc>
            </w:tr>
            <w:tr w:rsidR="00730009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Ред.бр.</w:t>
                  </w:r>
                </w:p>
              </w:tc>
              <w:tc>
                <w:tcPr>
                  <w:tcW w:w="2016" w:type="dxa"/>
                  <w:gridSpan w:val="3"/>
                  <w:shd w:val="clear" w:color="auto" w:fill="auto"/>
                </w:tcPr>
                <w:p w:rsidR="00730009" w:rsidRPr="00926892" w:rsidRDefault="00730009" w:rsidP="00B04808">
                  <w:pPr>
                    <w:jc w:val="center"/>
                    <w:rPr>
                      <w:rFonts w:ascii="Arial" w:hAnsi="Arial" w:cs="Arial"/>
                      <w:b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b/>
                      <w:lang w:val="sr-Cyrl-CS"/>
                    </w:rPr>
                    <w:t>НАЗИВ</w:t>
                  </w:r>
                </w:p>
              </w:tc>
              <w:tc>
                <w:tcPr>
                  <w:tcW w:w="1631" w:type="dxa"/>
                  <w:gridSpan w:val="3"/>
                  <w:shd w:val="clear" w:color="auto" w:fill="auto"/>
                </w:tcPr>
                <w:p w:rsidR="00730009" w:rsidRPr="00926892" w:rsidRDefault="00730009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b/>
                      <w:lang w:val="sr-Cyrl-CS"/>
                    </w:rPr>
                    <w:t>ЈЕДИНИЦА МЕРЕ</w:t>
                  </w:r>
                </w:p>
              </w:tc>
            </w:tr>
            <w:tr w:rsidR="00730009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1.</w:t>
                  </w:r>
                </w:p>
              </w:tc>
              <w:tc>
                <w:tcPr>
                  <w:tcW w:w="2016" w:type="dxa"/>
                  <w:gridSpan w:val="3"/>
                  <w:shd w:val="clear" w:color="auto" w:fill="auto"/>
                </w:tcPr>
                <w:p w:rsidR="00730009" w:rsidRPr="00926892" w:rsidRDefault="00133AC2" w:rsidP="00B04808">
                  <w:pPr>
                    <w:jc w:val="both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Гибаница</w:t>
                  </w:r>
                </w:p>
              </w:tc>
              <w:tc>
                <w:tcPr>
                  <w:tcW w:w="1631" w:type="dxa"/>
                  <w:gridSpan w:val="3"/>
                  <w:shd w:val="clear" w:color="auto" w:fill="auto"/>
                </w:tcPr>
                <w:p w:rsidR="00730009" w:rsidRPr="00926892" w:rsidRDefault="00133AC2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100 гр.</w:t>
                  </w:r>
                </w:p>
              </w:tc>
            </w:tr>
            <w:tr w:rsidR="00730009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730009" w:rsidRPr="00926892" w:rsidRDefault="00A34850" w:rsidP="00B0480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2.</w:t>
                  </w:r>
                </w:p>
              </w:tc>
              <w:tc>
                <w:tcPr>
                  <w:tcW w:w="2016" w:type="dxa"/>
                  <w:gridSpan w:val="3"/>
                  <w:shd w:val="clear" w:color="auto" w:fill="auto"/>
                </w:tcPr>
                <w:p w:rsidR="00730009" w:rsidRPr="00926892" w:rsidRDefault="00D22B1C" w:rsidP="00B04808">
                  <w:pPr>
                    <w:jc w:val="both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Похована паприка</w:t>
                  </w:r>
                </w:p>
              </w:tc>
              <w:tc>
                <w:tcPr>
                  <w:tcW w:w="1631" w:type="dxa"/>
                  <w:gridSpan w:val="3"/>
                  <w:shd w:val="clear" w:color="auto" w:fill="auto"/>
                </w:tcPr>
                <w:p w:rsidR="00730009" w:rsidRPr="00926892" w:rsidRDefault="00D22B1C" w:rsidP="00133AC2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1 комад</w:t>
                  </w:r>
                </w:p>
              </w:tc>
            </w:tr>
            <w:tr w:rsidR="00A34850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A34850" w:rsidRDefault="00A34850" w:rsidP="00B0480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016" w:type="dxa"/>
                  <w:gridSpan w:val="3"/>
                  <w:shd w:val="clear" w:color="auto" w:fill="auto"/>
                </w:tcPr>
                <w:p w:rsidR="00A34850" w:rsidRDefault="00A34850" w:rsidP="00B04808">
                  <w:pPr>
                    <w:jc w:val="both"/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631" w:type="dxa"/>
                  <w:gridSpan w:val="3"/>
                  <w:shd w:val="clear" w:color="auto" w:fill="auto"/>
                </w:tcPr>
                <w:p w:rsidR="00A34850" w:rsidRDefault="00D22B1C" w:rsidP="00133AC2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</w:t>
                  </w:r>
                </w:p>
              </w:tc>
            </w:tr>
            <w:tr w:rsidR="00EC5DF1" w:rsidTr="00EC5DF1">
              <w:trPr>
                <w:trHeight w:val="2495"/>
              </w:trPr>
              <w:tc>
                <w:tcPr>
                  <w:tcW w:w="2931" w:type="dxa"/>
                  <w:gridSpan w:val="7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C5DF1" w:rsidRPr="00926892" w:rsidRDefault="00EC5DF1" w:rsidP="00B04808">
                  <w:pPr>
                    <w:jc w:val="both"/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631" w:type="dxa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C5DF1" w:rsidRPr="00926892" w:rsidRDefault="00EC5DF1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730009" w:rsidTr="00EC5DF1">
              <w:trPr>
                <w:trHeight w:val="211"/>
              </w:trPr>
              <w:tc>
                <w:tcPr>
                  <w:tcW w:w="4562" w:type="dxa"/>
                  <w:gridSpan w:val="10"/>
                  <w:shd w:val="clear" w:color="auto" w:fill="auto"/>
                </w:tcPr>
                <w:p w:rsidR="00730009" w:rsidRPr="00926892" w:rsidRDefault="00730009" w:rsidP="00EC5DF1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 xml:space="preserve">Табела 2 </w:t>
                  </w:r>
                  <w:r w:rsidR="00EC5DF1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–</w:t>
                  </w:r>
                  <w:r w:rsidRPr="00926892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  <w:r w:rsidR="00133AC2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МЕЗЕ</w:t>
                  </w:r>
                </w:p>
              </w:tc>
            </w:tr>
            <w:tr w:rsidR="00730009" w:rsidRPr="008A61B7" w:rsidTr="00EC5DF1">
              <w:tc>
                <w:tcPr>
                  <w:tcW w:w="892" w:type="dxa"/>
                  <w:gridSpan w:val="3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1.</w:t>
                  </w:r>
                </w:p>
              </w:tc>
              <w:tc>
                <w:tcPr>
                  <w:tcW w:w="2026" w:type="dxa"/>
                  <w:gridSpan w:val="3"/>
                  <w:shd w:val="clear" w:color="auto" w:fill="auto"/>
                </w:tcPr>
                <w:p w:rsidR="00730009" w:rsidRPr="00926892" w:rsidRDefault="00133AC2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Његушка </w:t>
                  </w:r>
                  <w:r w:rsidR="00A34850">
                    <w:rPr>
                      <w:rFonts w:ascii="Arial" w:hAnsi="Arial" w:cs="Arial"/>
                      <w:lang w:val="sr-Cyrl-CS"/>
                    </w:rPr>
                    <w:t>пршута, говеђа пршута,крашки врат, к</w:t>
                  </w:r>
                  <w:r>
                    <w:rPr>
                      <w:rFonts w:ascii="Arial" w:hAnsi="Arial" w:cs="Arial"/>
                      <w:lang w:val="sr-Cyrl-CS"/>
                    </w:rPr>
                    <w:t>рављи и овчији сир,</w:t>
                  </w:r>
                  <w:r w:rsidR="00A34850">
                    <w:rPr>
                      <w:rFonts w:ascii="Arial" w:hAnsi="Arial" w:cs="Arial"/>
                      <w:lang w:val="sr-Cyrl-CS"/>
                    </w:rPr>
                    <w:t>качкаваљ и кулен</w:t>
                  </w:r>
                </w:p>
              </w:tc>
              <w:tc>
                <w:tcPr>
                  <w:tcW w:w="1644" w:type="dxa"/>
                  <w:gridSpan w:val="4"/>
                  <w:shd w:val="clear" w:color="auto" w:fill="auto"/>
                </w:tcPr>
                <w:p w:rsidR="00730009" w:rsidRPr="00926892" w:rsidRDefault="00A34850" w:rsidP="00133AC2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150 гр</w:t>
                  </w:r>
                </w:p>
              </w:tc>
            </w:tr>
            <w:tr w:rsidR="00730009" w:rsidRPr="008A61B7" w:rsidTr="00EC5DF1">
              <w:tc>
                <w:tcPr>
                  <w:tcW w:w="892" w:type="dxa"/>
                  <w:gridSpan w:val="3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26" w:type="dxa"/>
                  <w:gridSpan w:val="3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644" w:type="dxa"/>
                  <w:gridSpan w:val="4"/>
                  <w:shd w:val="clear" w:color="auto" w:fill="auto"/>
                </w:tcPr>
                <w:p w:rsidR="00730009" w:rsidRPr="00926892" w:rsidRDefault="00730009" w:rsidP="00133AC2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EC5DF1" w:rsidRPr="008A61B7" w:rsidTr="008D069F">
              <w:tc>
                <w:tcPr>
                  <w:tcW w:w="4562" w:type="dxa"/>
                  <w:gridSpan w:val="10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5DF1" w:rsidRPr="00926892" w:rsidRDefault="00EC5DF1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EC5DF1" w:rsidRPr="008A61B7" w:rsidTr="008D069F">
              <w:trPr>
                <w:trHeight w:val="982"/>
              </w:trPr>
              <w:tc>
                <w:tcPr>
                  <w:tcW w:w="456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C5DF1" w:rsidRPr="00EC5DF1" w:rsidRDefault="00EC5DF1" w:rsidP="00EC5DF1">
                  <w:pPr>
                    <w:tabs>
                      <w:tab w:val="left" w:pos="1125"/>
                    </w:tabs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730009" w:rsidRPr="008A61B7" w:rsidTr="00EC5DF1">
              <w:tc>
                <w:tcPr>
                  <w:tcW w:w="4562" w:type="dxa"/>
                  <w:gridSpan w:val="10"/>
                  <w:shd w:val="clear" w:color="auto" w:fill="auto"/>
                </w:tcPr>
                <w:p w:rsidR="00730009" w:rsidRPr="00926892" w:rsidRDefault="00730009" w:rsidP="00EC5DF1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 xml:space="preserve">Табела 3 – </w:t>
                  </w:r>
                  <w:r w:rsidR="00EC5DF1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ГЛАВНО ЈЕЛО</w:t>
                  </w:r>
                </w:p>
              </w:tc>
            </w:tr>
            <w:tr w:rsidR="00730009" w:rsidRPr="008A61B7" w:rsidTr="00EC5DF1">
              <w:tc>
                <w:tcPr>
                  <w:tcW w:w="842" w:type="dxa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1.</w:t>
                  </w:r>
                </w:p>
              </w:tc>
              <w:tc>
                <w:tcPr>
                  <w:tcW w:w="2066" w:type="dxa"/>
                  <w:gridSpan w:val="4"/>
                  <w:shd w:val="clear" w:color="auto" w:fill="auto"/>
                </w:tcPr>
                <w:p w:rsidR="00730009" w:rsidRPr="00926892" w:rsidRDefault="00A34850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Уштипак</w:t>
                  </w: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730009" w:rsidRPr="00926892" w:rsidRDefault="00A34850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50 гр.</w:t>
                  </w:r>
                </w:p>
              </w:tc>
            </w:tr>
            <w:tr w:rsidR="00730009" w:rsidRPr="008A61B7" w:rsidTr="00EC5DF1">
              <w:tc>
                <w:tcPr>
                  <w:tcW w:w="842" w:type="dxa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2.</w:t>
                  </w:r>
                </w:p>
              </w:tc>
              <w:tc>
                <w:tcPr>
                  <w:tcW w:w="2066" w:type="dxa"/>
                  <w:gridSpan w:val="4"/>
                  <w:shd w:val="clear" w:color="auto" w:fill="auto"/>
                </w:tcPr>
                <w:p w:rsidR="00730009" w:rsidRPr="00926892" w:rsidRDefault="00A34850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Пилеће бело</w:t>
                  </w: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730009" w:rsidRPr="00926892" w:rsidRDefault="00A34850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50 гр.</w:t>
                  </w:r>
                </w:p>
              </w:tc>
            </w:tr>
            <w:tr w:rsidR="00730009" w:rsidRPr="008A61B7" w:rsidTr="00EC5DF1">
              <w:tc>
                <w:tcPr>
                  <w:tcW w:w="842" w:type="dxa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3.</w:t>
                  </w:r>
                </w:p>
              </w:tc>
              <w:tc>
                <w:tcPr>
                  <w:tcW w:w="2066" w:type="dxa"/>
                  <w:gridSpan w:val="4"/>
                  <w:shd w:val="clear" w:color="auto" w:fill="auto"/>
                </w:tcPr>
                <w:p w:rsidR="00730009" w:rsidRPr="00926892" w:rsidRDefault="00A34850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Димљена ребарца</w:t>
                  </w: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730009" w:rsidRPr="00926892" w:rsidRDefault="00A34850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50 гр.</w:t>
                  </w:r>
                </w:p>
              </w:tc>
            </w:tr>
            <w:tr w:rsidR="00730009" w:rsidRPr="008A61B7" w:rsidTr="00EC5DF1">
              <w:tc>
                <w:tcPr>
                  <w:tcW w:w="842" w:type="dxa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4.</w:t>
                  </w:r>
                </w:p>
              </w:tc>
              <w:tc>
                <w:tcPr>
                  <w:tcW w:w="2066" w:type="dxa"/>
                  <w:gridSpan w:val="4"/>
                  <w:shd w:val="clear" w:color="auto" w:fill="auto"/>
                </w:tcPr>
                <w:p w:rsidR="00730009" w:rsidRPr="00926892" w:rsidRDefault="00A34850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Телетина испод сача</w:t>
                  </w: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730009" w:rsidRPr="00926892" w:rsidRDefault="00A34850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100 гр.</w:t>
                  </w:r>
                </w:p>
              </w:tc>
            </w:tr>
            <w:tr w:rsidR="00730009" w:rsidRPr="008A61B7" w:rsidTr="00EC5DF1">
              <w:tc>
                <w:tcPr>
                  <w:tcW w:w="842" w:type="dxa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5.</w:t>
                  </w:r>
                </w:p>
              </w:tc>
              <w:tc>
                <w:tcPr>
                  <w:tcW w:w="2066" w:type="dxa"/>
                  <w:gridSpan w:val="4"/>
                  <w:shd w:val="clear" w:color="auto" w:fill="auto"/>
                </w:tcPr>
                <w:p w:rsidR="00730009" w:rsidRPr="00926892" w:rsidRDefault="00A34850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Јагњетина</w:t>
                  </w: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730009" w:rsidRPr="00926892" w:rsidRDefault="00A34850" w:rsidP="00A34850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100 гр.</w:t>
                  </w:r>
                </w:p>
              </w:tc>
            </w:tr>
            <w:tr w:rsidR="00EC5DF1" w:rsidRPr="008A61B7" w:rsidTr="00EC5DF1">
              <w:tc>
                <w:tcPr>
                  <w:tcW w:w="842" w:type="dxa"/>
                  <w:shd w:val="clear" w:color="auto" w:fill="auto"/>
                </w:tcPr>
                <w:p w:rsidR="00EC5DF1" w:rsidRPr="00926892" w:rsidRDefault="00EC5DF1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66" w:type="dxa"/>
                  <w:gridSpan w:val="4"/>
                  <w:shd w:val="clear" w:color="auto" w:fill="auto"/>
                </w:tcPr>
                <w:p w:rsidR="00EC5DF1" w:rsidRDefault="00EC5DF1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EC5DF1" w:rsidRPr="00926892" w:rsidRDefault="00EC5DF1" w:rsidP="00A34850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EC5DF1" w:rsidRPr="008A61B7" w:rsidTr="00EC5DF1">
              <w:tc>
                <w:tcPr>
                  <w:tcW w:w="842" w:type="dxa"/>
                  <w:shd w:val="clear" w:color="auto" w:fill="auto"/>
                </w:tcPr>
                <w:p w:rsidR="00EC5DF1" w:rsidRPr="00926892" w:rsidRDefault="00EC5DF1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66" w:type="dxa"/>
                  <w:gridSpan w:val="4"/>
                  <w:shd w:val="clear" w:color="auto" w:fill="auto"/>
                </w:tcPr>
                <w:p w:rsidR="00EC5DF1" w:rsidRDefault="00EC5DF1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EC5DF1" w:rsidRPr="00926892" w:rsidRDefault="00EC5DF1" w:rsidP="00A34850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EC5DF1" w:rsidRPr="008A61B7" w:rsidTr="00EC5DF1">
              <w:tc>
                <w:tcPr>
                  <w:tcW w:w="842" w:type="dxa"/>
                  <w:shd w:val="clear" w:color="auto" w:fill="auto"/>
                </w:tcPr>
                <w:p w:rsidR="00EC5DF1" w:rsidRPr="00926892" w:rsidRDefault="00EC5DF1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66" w:type="dxa"/>
                  <w:gridSpan w:val="4"/>
                  <w:shd w:val="clear" w:color="auto" w:fill="auto"/>
                </w:tcPr>
                <w:p w:rsidR="00EC5DF1" w:rsidRDefault="00EC5DF1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EC5DF1" w:rsidRPr="00926892" w:rsidRDefault="00EC5DF1" w:rsidP="00A34850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EC5DF1" w:rsidRPr="008A61B7" w:rsidTr="00EC5DF1">
              <w:tc>
                <w:tcPr>
                  <w:tcW w:w="842" w:type="dxa"/>
                  <w:shd w:val="clear" w:color="auto" w:fill="auto"/>
                </w:tcPr>
                <w:p w:rsidR="00EC5DF1" w:rsidRDefault="00EC5DF1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  <w:p w:rsidR="00EC5DF1" w:rsidRDefault="00EC5DF1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  <w:p w:rsidR="00EC5DF1" w:rsidRDefault="00EC5DF1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66" w:type="dxa"/>
                  <w:gridSpan w:val="4"/>
                  <w:shd w:val="clear" w:color="auto" w:fill="auto"/>
                </w:tcPr>
                <w:p w:rsidR="00EC5DF1" w:rsidRDefault="00EC5DF1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EC5DF1" w:rsidRDefault="00EC5DF1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730009" w:rsidRPr="008A61B7" w:rsidTr="00EC5DF1">
              <w:tc>
                <w:tcPr>
                  <w:tcW w:w="4562" w:type="dxa"/>
                  <w:gridSpan w:val="10"/>
                  <w:shd w:val="clear" w:color="auto" w:fill="auto"/>
                </w:tcPr>
                <w:p w:rsidR="00730009" w:rsidRPr="00926892" w:rsidRDefault="008D069F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lastRenderedPageBreak/>
                    <w:t>Табела 4 – САЛАТА</w:t>
                  </w:r>
                </w:p>
              </w:tc>
            </w:tr>
            <w:tr w:rsidR="00730009" w:rsidRPr="008A61B7" w:rsidTr="008D069F">
              <w:tc>
                <w:tcPr>
                  <w:tcW w:w="892" w:type="dxa"/>
                  <w:gridSpan w:val="3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1.</w:t>
                  </w:r>
                </w:p>
              </w:tc>
              <w:tc>
                <w:tcPr>
                  <w:tcW w:w="2016" w:type="dxa"/>
                  <w:gridSpan w:val="2"/>
                  <w:shd w:val="clear" w:color="auto" w:fill="auto"/>
                </w:tcPr>
                <w:p w:rsidR="00730009" w:rsidRPr="00926892" w:rsidRDefault="008D069F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Парадајз</w:t>
                  </w: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730009" w:rsidRPr="00926892" w:rsidRDefault="00A34850" w:rsidP="008D069F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150.гр.</w:t>
                  </w:r>
                </w:p>
              </w:tc>
            </w:tr>
            <w:tr w:rsidR="00730009" w:rsidRPr="008A61B7" w:rsidTr="008D069F">
              <w:tc>
                <w:tcPr>
                  <w:tcW w:w="892" w:type="dxa"/>
                  <w:gridSpan w:val="3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2.</w:t>
                  </w:r>
                </w:p>
              </w:tc>
              <w:tc>
                <w:tcPr>
                  <w:tcW w:w="2016" w:type="dxa"/>
                  <w:gridSpan w:val="2"/>
                  <w:shd w:val="clear" w:color="auto" w:fill="auto"/>
                </w:tcPr>
                <w:p w:rsidR="00730009" w:rsidRPr="00926892" w:rsidRDefault="008D069F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Краставац</w:t>
                  </w: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730009" w:rsidRPr="00926892" w:rsidRDefault="00A34850" w:rsidP="00A34850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150 гр.</w:t>
                  </w:r>
                </w:p>
              </w:tc>
            </w:tr>
            <w:tr w:rsidR="00730009" w:rsidRPr="008A61B7" w:rsidTr="00EC5DF1">
              <w:tc>
                <w:tcPr>
                  <w:tcW w:w="861" w:type="dxa"/>
                  <w:gridSpan w:val="2"/>
                  <w:shd w:val="clear" w:color="auto" w:fill="auto"/>
                </w:tcPr>
                <w:p w:rsidR="00730009" w:rsidRPr="00926892" w:rsidRDefault="008D069F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3.</w:t>
                  </w:r>
                </w:p>
              </w:tc>
              <w:tc>
                <w:tcPr>
                  <w:tcW w:w="2047" w:type="dxa"/>
                  <w:gridSpan w:val="3"/>
                  <w:shd w:val="clear" w:color="auto" w:fill="auto"/>
                </w:tcPr>
                <w:p w:rsidR="00730009" w:rsidRPr="00926892" w:rsidRDefault="00A34850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Витаминска салата</w:t>
                  </w: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730009" w:rsidRPr="00926892" w:rsidRDefault="00A34850" w:rsidP="00A34850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100 гр.</w:t>
                  </w:r>
                </w:p>
              </w:tc>
            </w:tr>
            <w:tr w:rsidR="00730009" w:rsidRPr="008A61B7" w:rsidTr="00EC5DF1">
              <w:tc>
                <w:tcPr>
                  <w:tcW w:w="861" w:type="dxa"/>
                  <w:gridSpan w:val="2"/>
                  <w:shd w:val="clear" w:color="auto" w:fill="auto"/>
                </w:tcPr>
                <w:p w:rsidR="00730009" w:rsidRPr="00926892" w:rsidRDefault="00A34850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4.</w:t>
                  </w:r>
                </w:p>
              </w:tc>
              <w:tc>
                <w:tcPr>
                  <w:tcW w:w="2047" w:type="dxa"/>
                  <w:gridSpan w:val="3"/>
                  <w:shd w:val="clear" w:color="auto" w:fill="auto"/>
                </w:tcPr>
                <w:p w:rsidR="00730009" w:rsidRPr="00926892" w:rsidRDefault="00A34850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Папричица у уљу</w:t>
                  </w: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730009" w:rsidRPr="00926892" w:rsidRDefault="00A34850" w:rsidP="00A34850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1 комад</w:t>
                  </w:r>
                </w:p>
              </w:tc>
            </w:tr>
            <w:tr w:rsidR="00730009" w:rsidRPr="008A61B7" w:rsidTr="00EC5DF1">
              <w:tc>
                <w:tcPr>
                  <w:tcW w:w="861" w:type="dxa"/>
                  <w:gridSpan w:val="2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47" w:type="dxa"/>
                  <w:gridSpan w:val="3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654" w:type="dxa"/>
                  <w:gridSpan w:val="5"/>
                  <w:shd w:val="clear" w:color="auto" w:fill="auto"/>
                </w:tcPr>
                <w:p w:rsidR="00730009" w:rsidRPr="00926892" w:rsidRDefault="00730009" w:rsidP="00A34850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8D069F" w:rsidRPr="008A61B7" w:rsidTr="008D069F">
              <w:tc>
                <w:tcPr>
                  <w:tcW w:w="4562" w:type="dxa"/>
                  <w:gridSpan w:val="10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69F" w:rsidRPr="00926892" w:rsidRDefault="008D069F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8D069F" w:rsidRPr="008A61B7" w:rsidTr="008D069F">
              <w:trPr>
                <w:trHeight w:val="982"/>
              </w:trPr>
              <w:tc>
                <w:tcPr>
                  <w:tcW w:w="456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69F" w:rsidRPr="00926892" w:rsidRDefault="008D069F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8D069F" w:rsidRPr="008A61B7" w:rsidTr="008D069F">
              <w:trPr>
                <w:trHeight w:val="982"/>
              </w:trPr>
              <w:tc>
                <w:tcPr>
                  <w:tcW w:w="456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69F" w:rsidRPr="00926892" w:rsidRDefault="008D069F" w:rsidP="008D069F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8D069F" w:rsidRPr="008A61B7" w:rsidTr="008D069F">
              <w:trPr>
                <w:trHeight w:val="982"/>
              </w:trPr>
              <w:tc>
                <w:tcPr>
                  <w:tcW w:w="456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69F" w:rsidRPr="00926892" w:rsidRDefault="008D069F" w:rsidP="008D069F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8D069F" w:rsidRPr="008A61B7" w:rsidTr="008D069F">
              <w:tc>
                <w:tcPr>
                  <w:tcW w:w="4562" w:type="dxa"/>
                  <w:gridSpan w:val="10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8D069F" w:rsidRPr="00926892" w:rsidRDefault="008D069F" w:rsidP="008D069F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730009" w:rsidRPr="008A61B7" w:rsidTr="008D069F">
              <w:tc>
                <w:tcPr>
                  <w:tcW w:w="4562" w:type="dxa"/>
                  <w:gridSpan w:val="10"/>
                  <w:tcBorders>
                    <w:left w:val="single" w:sz="4" w:space="0" w:color="auto"/>
                  </w:tcBorders>
                  <w:shd w:val="clear" w:color="auto" w:fill="auto"/>
                </w:tcPr>
                <w:p w:rsidR="00730009" w:rsidRPr="00926892" w:rsidRDefault="00730009" w:rsidP="008D069F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 xml:space="preserve">Табела 5 – </w:t>
                  </w:r>
                  <w:r w:rsidR="008D069F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ДЕСЕРТ</w:t>
                  </w:r>
                </w:p>
              </w:tc>
            </w:tr>
            <w:tr w:rsidR="00730009" w:rsidRPr="008A61B7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1.</w:t>
                  </w:r>
                </w:p>
              </w:tc>
              <w:tc>
                <w:tcPr>
                  <w:tcW w:w="2097" w:type="dxa"/>
                  <w:gridSpan w:val="5"/>
                  <w:shd w:val="clear" w:color="auto" w:fill="auto"/>
                </w:tcPr>
                <w:p w:rsidR="00730009" w:rsidRPr="00926892" w:rsidRDefault="00D22B1C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Ситни колачи</w:t>
                  </w:r>
                </w:p>
              </w:tc>
              <w:tc>
                <w:tcPr>
                  <w:tcW w:w="1550" w:type="dxa"/>
                  <w:shd w:val="clear" w:color="auto" w:fill="auto"/>
                </w:tcPr>
                <w:p w:rsidR="00730009" w:rsidRPr="00926892" w:rsidRDefault="00D22B1C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70 гр.</w:t>
                  </w:r>
                </w:p>
              </w:tc>
            </w:tr>
            <w:tr w:rsidR="00730009" w:rsidRPr="008A61B7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97" w:type="dxa"/>
                  <w:gridSpan w:val="5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550" w:type="dxa"/>
                  <w:shd w:val="clear" w:color="auto" w:fill="auto"/>
                </w:tcPr>
                <w:p w:rsidR="00730009" w:rsidRPr="00926892" w:rsidRDefault="00730009" w:rsidP="00D22B1C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730009" w:rsidRPr="008A61B7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97" w:type="dxa"/>
                  <w:gridSpan w:val="5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550" w:type="dxa"/>
                  <w:shd w:val="clear" w:color="auto" w:fill="auto"/>
                </w:tcPr>
                <w:p w:rsidR="00730009" w:rsidRPr="00926892" w:rsidRDefault="00730009" w:rsidP="00D22B1C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8D069F" w:rsidRPr="008A61B7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8D069F" w:rsidRPr="00926892" w:rsidRDefault="008D069F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97" w:type="dxa"/>
                  <w:gridSpan w:val="5"/>
                  <w:shd w:val="clear" w:color="auto" w:fill="auto"/>
                </w:tcPr>
                <w:p w:rsidR="008D069F" w:rsidRDefault="008D069F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550" w:type="dxa"/>
                  <w:shd w:val="clear" w:color="auto" w:fill="auto"/>
                </w:tcPr>
                <w:p w:rsidR="008D069F" w:rsidRPr="00926892" w:rsidRDefault="008D069F" w:rsidP="00D22B1C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8D069F" w:rsidRPr="008A61B7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8D069F" w:rsidRPr="00926892" w:rsidRDefault="008D069F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97" w:type="dxa"/>
                  <w:gridSpan w:val="5"/>
                  <w:shd w:val="clear" w:color="auto" w:fill="auto"/>
                </w:tcPr>
                <w:p w:rsidR="008D069F" w:rsidRDefault="008D069F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550" w:type="dxa"/>
                  <w:shd w:val="clear" w:color="auto" w:fill="auto"/>
                </w:tcPr>
                <w:p w:rsidR="008D069F" w:rsidRPr="00926892" w:rsidRDefault="008D069F" w:rsidP="00D22B1C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730009" w:rsidRPr="008A61B7" w:rsidTr="00EC5DF1">
              <w:tc>
                <w:tcPr>
                  <w:tcW w:w="4562" w:type="dxa"/>
                  <w:gridSpan w:val="10"/>
                  <w:shd w:val="clear" w:color="auto" w:fill="auto"/>
                </w:tcPr>
                <w:p w:rsidR="00730009" w:rsidRPr="00926892" w:rsidRDefault="00730009" w:rsidP="008D069F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 xml:space="preserve">Табела 6 – </w:t>
                  </w:r>
                  <w:r w:rsidR="008D069F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ХЛЕБ</w:t>
                  </w:r>
                </w:p>
              </w:tc>
            </w:tr>
            <w:tr w:rsidR="00730009" w:rsidRPr="008A61B7" w:rsidTr="00EC5DF1">
              <w:tc>
                <w:tcPr>
                  <w:tcW w:w="4562" w:type="dxa"/>
                  <w:gridSpan w:val="10"/>
                  <w:shd w:val="clear" w:color="auto" w:fill="auto"/>
                </w:tcPr>
                <w:p w:rsidR="00730009" w:rsidRPr="00926892" w:rsidRDefault="00730009" w:rsidP="00B0480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730009" w:rsidRPr="008A61B7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1.</w:t>
                  </w:r>
                </w:p>
              </w:tc>
              <w:tc>
                <w:tcPr>
                  <w:tcW w:w="2082" w:type="dxa"/>
                  <w:gridSpan w:val="4"/>
                  <w:shd w:val="clear" w:color="auto" w:fill="auto"/>
                </w:tcPr>
                <w:p w:rsidR="00730009" w:rsidRPr="00926892" w:rsidRDefault="00D22B1C" w:rsidP="00B04808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Лепиња</w:t>
                  </w:r>
                </w:p>
              </w:tc>
              <w:tc>
                <w:tcPr>
                  <w:tcW w:w="1565" w:type="dxa"/>
                  <w:gridSpan w:val="2"/>
                  <w:shd w:val="clear" w:color="auto" w:fill="auto"/>
                </w:tcPr>
                <w:p w:rsidR="00730009" w:rsidRPr="00926892" w:rsidRDefault="00D22B1C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1 </w:t>
                  </w:r>
                  <w:r w:rsidR="00730009"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730009" w:rsidRPr="008A61B7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82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565" w:type="dxa"/>
                  <w:gridSpan w:val="2"/>
                  <w:shd w:val="clear" w:color="auto" w:fill="auto"/>
                </w:tcPr>
                <w:p w:rsidR="00730009" w:rsidRPr="00926892" w:rsidRDefault="00730009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730009" w:rsidRPr="008A61B7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82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565" w:type="dxa"/>
                  <w:gridSpan w:val="2"/>
                  <w:shd w:val="clear" w:color="auto" w:fill="auto"/>
                </w:tcPr>
                <w:p w:rsidR="00730009" w:rsidRPr="00926892" w:rsidRDefault="00730009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8A30E9" w:rsidRPr="008A61B7" w:rsidTr="00E5703D">
              <w:tc>
                <w:tcPr>
                  <w:tcW w:w="4562" w:type="dxa"/>
                  <w:gridSpan w:val="10"/>
                  <w:shd w:val="clear" w:color="auto" w:fill="auto"/>
                </w:tcPr>
                <w:p w:rsidR="008A30E9" w:rsidRPr="008A30E9" w:rsidRDefault="008A30E9" w:rsidP="00D22B1C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730009" w:rsidRPr="008A61B7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82" w:type="dxa"/>
                  <w:gridSpan w:val="4"/>
                  <w:shd w:val="clear" w:color="auto" w:fill="auto"/>
                </w:tcPr>
                <w:p w:rsidR="00730009" w:rsidRPr="00926892" w:rsidRDefault="0073000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565" w:type="dxa"/>
                  <w:gridSpan w:val="2"/>
                  <w:shd w:val="clear" w:color="auto" w:fill="auto"/>
                </w:tcPr>
                <w:p w:rsidR="00730009" w:rsidRPr="00926892" w:rsidRDefault="00730009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8A30E9" w:rsidRPr="008A61B7" w:rsidTr="00EC5DF1">
              <w:tc>
                <w:tcPr>
                  <w:tcW w:w="915" w:type="dxa"/>
                  <w:gridSpan w:val="4"/>
                  <w:shd w:val="clear" w:color="auto" w:fill="auto"/>
                </w:tcPr>
                <w:p w:rsidR="008A30E9" w:rsidRPr="00926892" w:rsidRDefault="008A30E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2082" w:type="dxa"/>
                  <w:gridSpan w:val="4"/>
                  <w:shd w:val="clear" w:color="auto" w:fill="auto"/>
                </w:tcPr>
                <w:p w:rsidR="008A30E9" w:rsidRPr="00926892" w:rsidRDefault="008A30E9" w:rsidP="00B04808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1565" w:type="dxa"/>
                  <w:gridSpan w:val="2"/>
                  <w:shd w:val="clear" w:color="auto" w:fill="auto"/>
                </w:tcPr>
                <w:p w:rsidR="008A30E9" w:rsidRPr="00926892" w:rsidRDefault="008A30E9" w:rsidP="00B04808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:rsidR="00730009" w:rsidRPr="00940CE5" w:rsidRDefault="00730009" w:rsidP="00B04808">
            <w:pPr>
              <w:tabs>
                <w:tab w:val="left" w:pos="4125"/>
              </w:tabs>
              <w:rPr>
                <w:rFonts w:ascii="Arial" w:hAnsi="Arial" w:cs="Arial"/>
              </w:rPr>
            </w:pPr>
          </w:p>
          <w:p w:rsidR="00730009" w:rsidRDefault="00315E87" w:rsidP="00B04808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Понуђач се обавезује да</w:t>
            </w:r>
            <w:r w:rsidR="00D22B1C">
              <w:rPr>
                <w:rFonts w:ascii="Arial" w:hAnsi="Arial" w:cs="Arial"/>
                <w:lang w:val="sr-Cyrl-CS"/>
              </w:rPr>
              <w:t xml:space="preserve"> дана 3.6.2026.године у с</w:t>
            </w:r>
            <w:r w:rsidR="007245C0">
              <w:rPr>
                <w:rFonts w:ascii="Arial" w:hAnsi="Arial" w:cs="Arial"/>
                <w:lang w:val="sr-Cyrl-CS"/>
              </w:rPr>
              <w:t>вом угоститељском објекту организује ручак</w:t>
            </w:r>
            <w:r w:rsidR="00D22B1C">
              <w:rPr>
                <w:rFonts w:ascii="Arial" w:hAnsi="Arial" w:cs="Arial"/>
                <w:lang w:val="sr-Cyrl-CS"/>
              </w:rPr>
              <w:t xml:space="preserve"> у оквиру прославе Градске славе</w:t>
            </w:r>
            <w:r w:rsidR="007245C0">
              <w:rPr>
                <w:rFonts w:ascii="Arial" w:hAnsi="Arial" w:cs="Arial"/>
                <w:lang w:val="sr-Cyrl-CS"/>
              </w:rPr>
              <w:t xml:space="preserve"> 2026</w:t>
            </w:r>
            <w:r w:rsidR="00D22B1C">
              <w:rPr>
                <w:rFonts w:ascii="Arial" w:hAnsi="Arial" w:cs="Arial"/>
                <w:lang w:val="sr-Cyrl-CS"/>
              </w:rPr>
              <w:t xml:space="preserve"> до 150 особа.</w:t>
            </w:r>
          </w:p>
          <w:p w:rsidR="00730009" w:rsidRDefault="00730009" w:rsidP="00B04808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CS"/>
              </w:rPr>
              <w:t>Понуђач се обавезује да ће услуге које су предмет  набав</w:t>
            </w:r>
            <w:r w:rsidR="00D22B1C">
              <w:rPr>
                <w:rFonts w:ascii="Arial" w:hAnsi="Arial" w:cs="Arial"/>
                <w:lang w:val="sr-Cyrl-CS"/>
              </w:rPr>
              <w:t>ке која је изузета од примене закона</w:t>
            </w:r>
            <w:r>
              <w:rPr>
                <w:rFonts w:ascii="Arial" w:hAnsi="Arial" w:cs="Arial"/>
                <w:lang w:val="sr-Cyrl-CS"/>
              </w:rPr>
              <w:t>, извршавати стручно и квалитетно, на в</w:t>
            </w:r>
            <w:r w:rsidR="00315E87">
              <w:rPr>
                <w:rFonts w:ascii="Arial" w:hAnsi="Arial" w:cs="Arial"/>
                <w:lang w:val="sr-Cyrl-CS"/>
              </w:rPr>
              <w:t>исоком професи</w:t>
            </w:r>
            <w:r>
              <w:rPr>
                <w:rFonts w:ascii="Arial" w:hAnsi="Arial" w:cs="Arial"/>
                <w:lang w:val="sr-Cyrl-CS"/>
              </w:rPr>
              <w:t>оналном нивоу, у складу са понудом као и нормативним, стандардима и техничким прописима који важе за ову врсту посла. Понуђач услуге одговара за квали</w:t>
            </w:r>
            <w:r w:rsidR="00130205">
              <w:rPr>
                <w:rFonts w:ascii="Arial" w:hAnsi="Arial" w:cs="Arial"/>
                <w:lang w:val="sr-Cyrl-CS"/>
              </w:rPr>
              <w:t>тет и исправност хране коју нуди</w:t>
            </w:r>
            <w:r>
              <w:rPr>
                <w:rFonts w:ascii="Arial" w:hAnsi="Arial" w:cs="Arial"/>
                <w:lang w:val="sr-Cyrl-CS"/>
              </w:rPr>
              <w:t xml:space="preserve"> и посебно се обавезује да припреми и сервира храну у складу са </w:t>
            </w:r>
            <w:r>
              <w:rPr>
                <w:rFonts w:ascii="Arial" w:hAnsi="Arial" w:cs="Arial"/>
              </w:rPr>
              <w:t>HACCP стандардом.</w:t>
            </w:r>
          </w:p>
          <w:p w:rsidR="00B70881" w:rsidRPr="009F3AB5" w:rsidRDefault="00B70881" w:rsidP="00B70881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B70881">
              <w:rPr>
                <w:rFonts w:ascii="Arial" w:hAnsi="Arial" w:cs="Arial"/>
                <w:lang w:val="sr-Cyrl-RS"/>
              </w:rPr>
              <w:t>Уговор ће бити закључен на вредност до процењене вредност</w:t>
            </w:r>
            <w:r w:rsidR="00D22B1C">
              <w:rPr>
                <w:rFonts w:ascii="Arial" w:hAnsi="Arial" w:cs="Arial"/>
                <w:lang w:val="sr-Cyrl-RS"/>
              </w:rPr>
              <w:t>и предвиђене Планом набавки које су изузете од примене закона</w:t>
            </w:r>
            <w:r>
              <w:rPr>
                <w:rFonts w:ascii="Arial" w:hAnsi="Arial" w:cs="Arial"/>
                <w:lang w:val="sr-Cyrl-RS"/>
              </w:rPr>
              <w:t xml:space="preserve"> </w:t>
            </w:r>
            <w:r w:rsidR="00D22B1C">
              <w:rPr>
                <w:rFonts w:ascii="Arial" w:hAnsi="Arial" w:cs="Arial"/>
                <w:lang w:val="sr-Cyrl-RS"/>
              </w:rPr>
              <w:t>бр.613 од 4.5.2026</w:t>
            </w:r>
            <w:r w:rsidRPr="00B70881">
              <w:rPr>
                <w:rFonts w:ascii="Arial" w:hAnsi="Arial" w:cs="Arial"/>
                <w:lang w:val="sr-Cyrl-RS"/>
              </w:rPr>
              <w:t>.године</w:t>
            </w:r>
            <w:r w:rsidR="00D22B1C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</w:p>
          <w:p w:rsidR="00B70881" w:rsidRPr="00B70881" w:rsidRDefault="00B70881" w:rsidP="00B04808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730009" w:rsidRPr="00DD3CA9" w:rsidRDefault="00730009" w:rsidP="00B04808">
            <w:pPr>
              <w:jc w:val="both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730009" w:rsidTr="00F006CD">
        <w:tc>
          <w:tcPr>
            <w:tcW w:w="4788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квалитативни избор привредног субјекта</w:t>
            </w:r>
          </w:p>
        </w:tc>
        <w:tc>
          <w:tcPr>
            <w:tcW w:w="4788" w:type="dxa"/>
          </w:tcPr>
          <w:tbl>
            <w:tblPr>
              <w:tblW w:w="0" w:type="auto"/>
              <w:tblInd w:w="7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81"/>
            </w:tblGrid>
            <w:tr w:rsidR="00D22B1C" w:rsidRPr="00D56ED6" w:rsidTr="00D22B1C">
              <w:tc>
                <w:tcPr>
                  <w:tcW w:w="3781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22B1C" w:rsidRDefault="00D22B1C"/>
              </w:tc>
            </w:tr>
          </w:tbl>
          <w:p w:rsidR="00730009" w:rsidRPr="00D56ED6" w:rsidRDefault="00730009" w:rsidP="00B04808">
            <w:pPr>
              <w:jc w:val="both"/>
              <w:rPr>
                <w:rFonts w:ascii="Arial" w:hAnsi="Arial" w:cs="Arial"/>
              </w:rPr>
            </w:pPr>
          </w:p>
        </w:tc>
      </w:tr>
      <w:tr w:rsidR="00730009" w:rsidTr="00F006CD">
        <w:tc>
          <w:tcPr>
            <w:tcW w:w="4788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Ако постоје две или више понуда које су применом критеријума за доделу уговора једнаке, наручилац ће уговор доделити у складу са резервним критеријумима  – краћи рок извршења услуге 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 – краћи рок извршења услуге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Наручилац ће писмено обавестити све понуђаче који су поднели понуде о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датуму када ће се одржати извлачење путем жреба.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Жребом ће бити обухваћене само оне понуде које имају једнаку најнижу понуђену цену. </w:t>
            </w:r>
          </w:p>
          <w:p w:rsidR="00730009" w:rsidRPr="00985F25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Pr="0071593A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730009" w:rsidRPr="00FB25F2" w:rsidTr="00F006CD">
        <w:tc>
          <w:tcPr>
            <w:tcW w:w="4788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730009" w:rsidRPr="00B5668D" w:rsidRDefault="0073000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Благовремена понуда је она понуда која је поднета од стране Понуђача </w:t>
            </w:r>
            <w:r w:rsidR="009A1F02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најкасније до дана </w:t>
            </w:r>
            <w:r w:rsidR="007E68FE">
              <w:rPr>
                <w:rFonts w:ascii="Arial" w:hAnsi="Arial" w:cs="Arial"/>
                <w:sz w:val="24"/>
                <w:szCs w:val="24"/>
              </w:rPr>
              <w:t>2</w:t>
            </w:r>
            <w:r w:rsidR="007E68FE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9A1F02">
              <w:rPr>
                <w:rFonts w:ascii="Arial" w:hAnsi="Arial" w:cs="Arial"/>
                <w:sz w:val="24"/>
                <w:szCs w:val="24"/>
                <w:lang w:val="sr-Cyrl-CS"/>
              </w:rPr>
              <w:t>.0</w:t>
            </w:r>
            <w:r w:rsidR="009A1F02">
              <w:rPr>
                <w:rFonts w:ascii="Arial" w:hAnsi="Arial" w:cs="Arial"/>
                <w:sz w:val="24"/>
                <w:szCs w:val="24"/>
              </w:rPr>
              <w:t>5</w:t>
            </w:r>
            <w:r w:rsidR="007E68FE">
              <w:rPr>
                <w:rFonts w:ascii="Arial" w:hAnsi="Arial" w:cs="Arial"/>
                <w:sz w:val="24"/>
                <w:szCs w:val="24"/>
                <w:lang w:val="sr-Cyrl-CS"/>
              </w:rPr>
              <w:t>.2026</w:t>
            </w:r>
            <w:r w:rsidR="009A1F02">
              <w:rPr>
                <w:rFonts w:ascii="Arial" w:hAnsi="Arial" w:cs="Arial"/>
                <w:sz w:val="24"/>
                <w:szCs w:val="24"/>
                <w:lang w:val="sr-Cyrl-CS"/>
              </w:rPr>
              <w:t>. године до 1</w:t>
            </w:r>
            <w:r w:rsidR="007E68FE">
              <w:rPr>
                <w:rFonts w:ascii="Arial" w:hAnsi="Arial" w:cs="Arial"/>
                <w:sz w:val="24"/>
                <w:szCs w:val="24"/>
                <w:lang w:val="sr-Cyrl-RS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,00 сати лично на адресу наручиоца улица Станоја Бунушевца бб, 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lang w:val="sr-Cyrl-CS"/>
              </w:rPr>
              <w:t xml:space="preserve"> , </w:t>
            </w:r>
            <w:r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без обзира на датум слања пошиљке.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Отварање по</w:t>
            </w:r>
            <w:r w:rsidR="009A1F02">
              <w:rPr>
                <w:rFonts w:ascii="Arial" w:hAnsi="Arial" w:cs="Arial"/>
                <w:sz w:val="24"/>
                <w:szCs w:val="24"/>
                <w:lang w:val="sr-Cyrl-CS"/>
              </w:rPr>
              <w:t>нуда ће се обавити истог дана 2</w:t>
            </w:r>
            <w:r w:rsidR="007E68FE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9A1F02">
              <w:rPr>
                <w:rFonts w:ascii="Arial" w:hAnsi="Arial" w:cs="Arial"/>
                <w:sz w:val="24"/>
                <w:szCs w:val="24"/>
                <w:lang w:val="sr-Cyrl-CS"/>
              </w:rPr>
              <w:t>.0</w:t>
            </w:r>
            <w:r w:rsidR="009A1F02">
              <w:rPr>
                <w:rFonts w:ascii="Arial" w:hAnsi="Arial" w:cs="Arial"/>
                <w:sz w:val="24"/>
                <w:szCs w:val="24"/>
              </w:rPr>
              <w:t>5</w:t>
            </w:r>
            <w:r w:rsidR="007E68FE">
              <w:rPr>
                <w:rFonts w:ascii="Arial" w:hAnsi="Arial" w:cs="Arial"/>
                <w:sz w:val="24"/>
                <w:szCs w:val="24"/>
                <w:lang w:val="sr-Cyrl-CS"/>
              </w:rPr>
              <w:t>.2026</w:t>
            </w:r>
            <w:r w:rsidR="009A1F02">
              <w:rPr>
                <w:rFonts w:ascii="Arial" w:hAnsi="Arial" w:cs="Arial"/>
                <w:sz w:val="24"/>
                <w:szCs w:val="24"/>
                <w:lang w:val="sr-Cyrl-CS"/>
              </w:rPr>
              <w:t>. године у 1</w:t>
            </w:r>
            <w:r w:rsidR="007E68FE">
              <w:rPr>
                <w:rFonts w:ascii="Arial" w:hAnsi="Arial" w:cs="Arial"/>
                <w:sz w:val="24"/>
                <w:szCs w:val="24"/>
                <w:lang w:val="sr-Cyrl-RS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,30 сати.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730009" w:rsidRDefault="00730009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 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или путем поште Установа Нишки културни центар, Станоја Бунушевца бб</w:t>
            </w:r>
          </w:p>
          <w:p w:rsidR="00730009" w:rsidRPr="00B050A7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Pr="0071593A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730009" w:rsidTr="00F006CD">
        <w:tc>
          <w:tcPr>
            <w:tcW w:w="4788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извршења услуге</w:t>
            </w:r>
          </w:p>
        </w:tc>
        <w:tc>
          <w:tcPr>
            <w:tcW w:w="4788" w:type="dxa"/>
          </w:tcPr>
          <w:p w:rsidR="00730009" w:rsidRPr="00EB12E2" w:rsidRDefault="007E68FE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9A1F02">
              <w:rPr>
                <w:rFonts w:ascii="Arial" w:hAnsi="Arial" w:cs="Arial"/>
                <w:sz w:val="24"/>
                <w:szCs w:val="24"/>
              </w:rPr>
              <w:t>.</w:t>
            </w:r>
            <w:r w:rsidR="009A1F02">
              <w:rPr>
                <w:rFonts w:ascii="Arial" w:hAnsi="Arial" w:cs="Arial"/>
                <w:sz w:val="24"/>
                <w:szCs w:val="24"/>
                <w:lang w:val="sr-Cyrl-RS"/>
              </w:rPr>
              <w:t>године</w:t>
            </w:r>
            <w:r w:rsidR="00EB12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12E2">
              <w:rPr>
                <w:rFonts w:ascii="Arial" w:hAnsi="Arial" w:cs="Arial"/>
                <w:sz w:val="24"/>
                <w:szCs w:val="24"/>
                <w:lang w:val="sr-Cyrl-RS"/>
              </w:rPr>
              <w:t>са почетком у 13,00 сати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Pr="0071593A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730009" w:rsidTr="00F006CD">
        <w:tc>
          <w:tcPr>
            <w:tcW w:w="4788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Плаћање се врши у року од најдуже 45 дана од дана  регистровања фактуре у ЦРФ, а која се испоставља након сваке извршене услуге.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730009" w:rsidRPr="00E8551A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Pr="0071593A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71593A" w:rsidRDefault="0071593A">
      <w:pPr>
        <w:rPr>
          <w:rFonts w:ascii="Arial" w:hAnsi="Arial" w:cs="Arial"/>
          <w:sz w:val="24"/>
          <w:szCs w:val="24"/>
          <w:lang w:val="sr-Cyrl-RS"/>
        </w:rPr>
      </w:pPr>
    </w:p>
    <w:p w:rsidR="008D0409" w:rsidRDefault="008D0409">
      <w:pPr>
        <w:rPr>
          <w:rFonts w:ascii="Arial" w:hAnsi="Arial" w:cs="Arial"/>
          <w:sz w:val="24"/>
          <w:szCs w:val="24"/>
          <w:lang w:val="sr-Cyrl-RS"/>
        </w:rPr>
      </w:pPr>
    </w:p>
    <w:p w:rsidR="008D0409" w:rsidRDefault="008D0409">
      <w:pPr>
        <w:rPr>
          <w:rFonts w:ascii="Arial" w:hAnsi="Arial" w:cs="Arial"/>
          <w:sz w:val="24"/>
          <w:szCs w:val="24"/>
          <w:lang w:val="sr-Cyrl-RS"/>
        </w:rPr>
      </w:pPr>
    </w:p>
    <w:p w:rsidR="008D0409" w:rsidRDefault="008D0409">
      <w:pPr>
        <w:rPr>
          <w:rFonts w:ascii="Arial" w:hAnsi="Arial" w:cs="Arial"/>
          <w:sz w:val="24"/>
          <w:szCs w:val="24"/>
          <w:lang w:val="sr-Cyrl-RS"/>
        </w:rPr>
      </w:pPr>
    </w:p>
    <w:p w:rsidR="008D0409" w:rsidRDefault="008D0409">
      <w:pPr>
        <w:rPr>
          <w:rFonts w:ascii="Arial" w:hAnsi="Arial" w:cs="Arial"/>
          <w:sz w:val="24"/>
          <w:szCs w:val="24"/>
          <w:lang w:val="sr-Cyrl-RS"/>
        </w:rPr>
      </w:pPr>
    </w:p>
    <w:p w:rsidR="008D0409" w:rsidRDefault="008D0409">
      <w:pPr>
        <w:rPr>
          <w:rFonts w:ascii="Arial" w:hAnsi="Arial" w:cs="Arial"/>
          <w:sz w:val="24"/>
          <w:szCs w:val="24"/>
          <w:lang w:val="sr-Cyrl-RS"/>
        </w:rPr>
      </w:pPr>
    </w:p>
    <w:p w:rsidR="008D0409" w:rsidRDefault="008D0409">
      <w:pPr>
        <w:rPr>
          <w:rFonts w:ascii="Arial" w:hAnsi="Arial" w:cs="Arial"/>
          <w:sz w:val="24"/>
          <w:szCs w:val="24"/>
          <w:lang w:val="sr-Cyrl-RS"/>
        </w:rPr>
      </w:pPr>
    </w:p>
    <w:p w:rsidR="008D0409" w:rsidRDefault="008D0409">
      <w:pPr>
        <w:rPr>
          <w:rFonts w:ascii="Arial" w:hAnsi="Arial" w:cs="Arial"/>
          <w:sz w:val="24"/>
          <w:szCs w:val="24"/>
          <w:lang w:val="sr-Cyrl-RS"/>
        </w:rPr>
      </w:pPr>
    </w:p>
    <w:p w:rsidR="008D0409" w:rsidRDefault="008D0409">
      <w:pPr>
        <w:rPr>
          <w:rFonts w:ascii="Arial" w:hAnsi="Arial" w:cs="Arial"/>
          <w:sz w:val="24"/>
          <w:szCs w:val="24"/>
          <w:lang w:val="sr-Cyrl-RS"/>
        </w:rPr>
      </w:pPr>
    </w:p>
    <w:p w:rsidR="008D0409" w:rsidRDefault="008D0409">
      <w:pPr>
        <w:rPr>
          <w:rFonts w:ascii="Arial" w:hAnsi="Arial" w:cs="Arial"/>
          <w:sz w:val="24"/>
          <w:szCs w:val="24"/>
          <w:lang w:val="sr-Cyrl-RS"/>
        </w:rPr>
      </w:pPr>
    </w:p>
    <w:p w:rsidR="008D0409" w:rsidRDefault="008D0409">
      <w:pPr>
        <w:rPr>
          <w:rFonts w:ascii="Arial" w:hAnsi="Arial" w:cs="Arial"/>
          <w:sz w:val="24"/>
          <w:szCs w:val="24"/>
          <w:lang w:val="sr-Cyrl-RS"/>
        </w:rPr>
      </w:pPr>
    </w:p>
    <w:p w:rsidR="008D0409" w:rsidRDefault="008D0409">
      <w:pPr>
        <w:rPr>
          <w:rFonts w:ascii="Arial" w:hAnsi="Arial" w:cs="Arial"/>
          <w:sz w:val="24"/>
          <w:szCs w:val="24"/>
          <w:lang w:val="sr-Cyrl-RS"/>
        </w:rPr>
      </w:pPr>
    </w:p>
    <w:p w:rsidR="008D0409" w:rsidRDefault="008D0409">
      <w:pPr>
        <w:rPr>
          <w:rFonts w:ascii="Arial" w:hAnsi="Arial" w:cs="Arial"/>
          <w:sz w:val="24"/>
          <w:szCs w:val="24"/>
          <w:lang w:val="sr-Cyrl-RS"/>
        </w:rPr>
      </w:pPr>
    </w:p>
    <w:p w:rsidR="008D0409" w:rsidRDefault="008D0409">
      <w:pPr>
        <w:rPr>
          <w:rFonts w:ascii="Arial" w:hAnsi="Arial" w:cs="Arial"/>
          <w:sz w:val="24"/>
          <w:szCs w:val="24"/>
          <w:lang w:val="sr-Cyrl-RS"/>
        </w:rPr>
      </w:pPr>
    </w:p>
    <w:p w:rsidR="008D0409" w:rsidRDefault="008D0409">
      <w:pPr>
        <w:rPr>
          <w:rFonts w:ascii="Arial" w:hAnsi="Arial" w:cs="Arial"/>
          <w:sz w:val="24"/>
          <w:szCs w:val="24"/>
          <w:lang w:val="sr-Cyrl-RS"/>
        </w:rPr>
      </w:pPr>
    </w:p>
    <w:p w:rsidR="008D0409" w:rsidRDefault="008D0409">
      <w:pPr>
        <w:rPr>
          <w:rFonts w:ascii="Arial" w:hAnsi="Arial" w:cs="Arial"/>
          <w:sz w:val="24"/>
          <w:szCs w:val="24"/>
          <w:lang w:val="sr-Cyrl-RS"/>
        </w:rPr>
      </w:pPr>
    </w:p>
    <w:p w:rsidR="008D0409" w:rsidRDefault="008D0409">
      <w:pPr>
        <w:rPr>
          <w:rFonts w:ascii="Arial" w:hAnsi="Arial" w:cs="Arial"/>
          <w:sz w:val="24"/>
          <w:szCs w:val="24"/>
          <w:lang w:val="sr-Cyrl-RS"/>
        </w:rPr>
      </w:pPr>
    </w:p>
    <w:p w:rsidR="008D0409" w:rsidRDefault="008D0409">
      <w:pPr>
        <w:rPr>
          <w:rFonts w:ascii="Arial" w:hAnsi="Arial" w:cs="Arial"/>
          <w:sz w:val="24"/>
          <w:szCs w:val="24"/>
          <w:lang w:val="sr-Cyrl-RS"/>
        </w:rPr>
      </w:pPr>
    </w:p>
    <w:p w:rsidR="007E68FE" w:rsidRDefault="007E68FE">
      <w:pPr>
        <w:rPr>
          <w:rFonts w:ascii="Arial" w:hAnsi="Arial" w:cs="Arial"/>
          <w:sz w:val="24"/>
          <w:szCs w:val="24"/>
          <w:lang w:val="sr-Cyrl-RS"/>
        </w:rPr>
      </w:pPr>
    </w:p>
    <w:p w:rsidR="008D0409" w:rsidRPr="008D0409" w:rsidRDefault="008D0409">
      <w:pPr>
        <w:rPr>
          <w:rFonts w:ascii="Arial" w:hAnsi="Arial" w:cs="Arial"/>
          <w:sz w:val="24"/>
          <w:szCs w:val="24"/>
          <w:lang w:val="sr-Cyrl-R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47761F" w:rsidRDefault="0047761F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47761F" w:rsidRDefault="0047761F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E68FE" w:rsidRDefault="007E68F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1E1779" w:rsidRDefault="006A5E69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6C724D" w:rsidRDefault="006A5E69" w:rsidP="006C724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ОПИС ПРЕДМЕТА НАБАВКЕ </w:t>
      </w:r>
      <w:r w:rsidR="006C724D">
        <w:rPr>
          <w:rFonts w:ascii="Arial" w:hAnsi="Arial" w:cs="Arial"/>
          <w:sz w:val="24"/>
          <w:szCs w:val="24"/>
          <w:lang w:val="sr-Cyrl-CS"/>
        </w:rPr>
        <w:t>–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7E68FE">
        <w:rPr>
          <w:rFonts w:ascii="Arial" w:hAnsi="Arial" w:cs="Arial"/>
          <w:sz w:val="24"/>
          <w:szCs w:val="24"/>
          <w:lang w:val="sr-Cyrl-CS"/>
        </w:rPr>
        <w:t>Организовање ручка у оквиру прославе Градске славе 2026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125CFC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Укупна</w:t>
            </w:r>
            <w:r w:rsidR="00BD238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јединична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ц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>ена</w:t>
            </w:r>
            <w:r w:rsidR="007245C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 особи</w:t>
            </w:r>
            <w:r w:rsidR="00BD238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за све ставке</w:t>
            </w:r>
            <w:r w:rsidR="00DD0F9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ПДВ – а</w:t>
            </w:r>
            <w:r w:rsidR="007245C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DD0F9C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Укупна</w:t>
            </w:r>
            <w:r w:rsidR="00BD238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јединична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цена</w:t>
            </w:r>
            <w:r w:rsidR="007245C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 особи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BD238C">
              <w:rPr>
                <w:rFonts w:ascii="Arial" w:hAnsi="Arial" w:cs="Arial"/>
                <w:sz w:val="24"/>
                <w:szCs w:val="24"/>
                <w:lang w:val="sr-Cyrl-CS"/>
              </w:rPr>
              <w:t>за све ставке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A3791A" w:rsidRPr="009F69DC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</w:t>
      </w:r>
      <w:r w:rsidR="00C44C6C">
        <w:rPr>
          <w:rFonts w:ascii="Arial" w:hAnsi="Arial" w:cs="Arial"/>
          <w:sz w:val="24"/>
          <w:szCs w:val="24"/>
          <w:lang w:val="sr-Cyrl-CS"/>
        </w:rPr>
        <w:t xml:space="preserve">                ______________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</w:t>
      </w:r>
    </w:p>
    <w:p w:rsidR="008D0409" w:rsidRDefault="008D040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8D0409" w:rsidRDefault="008D040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8D0409" w:rsidRDefault="008D040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8D0409" w:rsidRDefault="008D040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8D0409" w:rsidRDefault="008D040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A3791A" w:rsidRPr="00A3791A" w:rsidRDefault="006B32EE" w:rsidP="00A3791A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2F7CF5">
        <w:rPr>
          <w:rFonts w:ascii="Arial" w:hAnsi="Arial" w:cs="Arial"/>
          <w:b/>
          <w:sz w:val="24"/>
          <w:szCs w:val="24"/>
          <w:lang w:val="sr-Cyrl-CS"/>
        </w:rPr>
        <w:t xml:space="preserve">ОБРАЗАЦ </w:t>
      </w:r>
      <w:r w:rsidR="00A3791A">
        <w:rPr>
          <w:rFonts w:ascii="Arial" w:hAnsi="Arial" w:cs="Arial"/>
          <w:b/>
          <w:sz w:val="24"/>
          <w:szCs w:val="24"/>
          <w:lang w:val="sr-Cyrl-CS"/>
        </w:rPr>
        <w:t>СТРУКТУРЕ ЦЕНЕ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"/>
        <w:gridCol w:w="45"/>
        <w:gridCol w:w="45"/>
        <w:gridCol w:w="20"/>
        <w:gridCol w:w="3144"/>
        <w:gridCol w:w="1417"/>
        <w:gridCol w:w="851"/>
        <w:gridCol w:w="709"/>
        <w:gridCol w:w="1701"/>
        <w:gridCol w:w="1464"/>
      </w:tblGrid>
      <w:tr w:rsidR="0074382A" w:rsidTr="00B04808">
        <w:tc>
          <w:tcPr>
            <w:tcW w:w="6062" w:type="dxa"/>
            <w:gridSpan w:val="8"/>
            <w:tcBorders>
              <w:right w:val="nil"/>
            </w:tcBorders>
            <w:shd w:val="clear" w:color="auto" w:fill="auto"/>
          </w:tcPr>
          <w:p w:rsidR="0074382A" w:rsidRPr="00926892" w:rsidRDefault="0074382A" w:rsidP="00F75AAA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926892">
              <w:rPr>
                <w:rFonts w:ascii="Arial" w:hAnsi="Arial" w:cs="Arial"/>
                <w:b/>
                <w:lang w:val="sr-Cyrl-CS"/>
              </w:rPr>
              <w:t xml:space="preserve">                                                        МЕНИ</w:t>
            </w:r>
          </w:p>
        </w:tc>
        <w:tc>
          <w:tcPr>
            <w:tcW w:w="3874" w:type="dxa"/>
            <w:gridSpan w:val="3"/>
            <w:tcBorders>
              <w:left w:val="nil"/>
            </w:tcBorders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Tr="00B04808">
        <w:tc>
          <w:tcPr>
            <w:tcW w:w="9936" w:type="dxa"/>
            <w:gridSpan w:val="11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Табела 1 </w:t>
            </w:r>
            <w:r w:rsidR="00F75AAA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–</w:t>
            </w:r>
            <w:r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</w:t>
            </w:r>
            <w:r w:rsidR="00F75AAA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ТОПЛО </w:t>
            </w:r>
            <w:r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ПРЕДЈЕЛО</w:t>
            </w:r>
          </w:p>
        </w:tc>
      </w:tr>
      <w:tr w:rsidR="0074382A" w:rsidTr="00B04808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26892">
              <w:rPr>
                <w:rFonts w:ascii="Arial" w:hAnsi="Arial" w:cs="Arial"/>
                <w:sz w:val="18"/>
                <w:szCs w:val="18"/>
                <w:lang w:val="sr-Cyrl-CS"/>
              </w:rPr>
              <w:t>Ред.бр.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НАЗИВ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КОЛИЧИНА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Јединична цена без</w:t>
            </w:r>
            <w:r w:rsidRPr="0092689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ПД</w:t>
            </w: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В -а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Јединична цена са</w:t>
            </w:r>
            <w:r w:rsidRPr="0092689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ПД</w:t>
            </w: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В</w:t>
            </w:r>
            <w:r w:rsidRPr="0092689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- </w:t>
            </w: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ом</w:t>
            </w:r>
          </w:p>
        </w:tc>
      </w:tr>
      <w:tr w:rsidR="0074382A" w:rsidTr="00B04808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26892">
              <w:rPr>
                <w:rFonts w:ascii="Arial" w:hAnsi="Arial" w:cs="Arial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E68FE" w:rsidP="00B04808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Гибаница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7E68FE" w:rsidP="00B0480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E68FE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100 гр.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Tr="00B04808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26892">
              <w:rPr>
                <w:rFonts w:ascii="Arial" w:hAnsi="Arial" w:cs="Arial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E68FE" w:rsidP="00B04808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Похована паприка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7E68FE" w:rsidP="00B0480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Tr="00B04808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Tr="00B04808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Tr="00B04808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Tr="00B04808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Tr="00B04808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Tr="00B04808">
        <w:trPr>
          <w:trHeight w:val="211"/>
        </w:trPr>
        <w:tc>
          <w:tcPr>
            <w:tcW w:w="5211" w:type="dxa"/>
            <w:gridSpan w:val="7"/>
            <w:shd w:val="clear" w:color="auto" w:fill="auto"/>
          </w:tcPr>
          <w:p w:rsidR="0074382A" w:rsidRPr="00926892" w:rsidRDefault="00224CCF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Табела 2 – МЕЗЕ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30" w:type="dxa"/>
            <w:gridSpan w:val="4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164" w:type="dxa"/>
            <w:gridSpan w:val="2"/>
            <w:shd w:val="clear" w:color="auto" w:fill="auto"/>
          </w:tcPr>
          <w:p w:rsidR="0074382A" w:rsidRPr="00926892" w:rsidRDefault="00224CCF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Његушка пршута, говеђа пршута, крашки врат, кулен, крављи и овчији сир, качкаваљ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224CCF" w:rsidP="00B0480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224CCF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150 гр.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30" w:type="dxa"/>
            <w:gridSpan w:val="4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64" w:type="dxa"/>
            <w:gridSpan w:val="2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224CC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30" w:type="dxa"/>
            <w:gridSpan w:val="4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64" w:type="dxa"/>
            <w:gridSpan w:val="2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30" w:type="dxa"/>
            <w:gridSpan w:val="4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64" w:type="dxa"/>
            <w:gridSpan w:val="2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30" w:type="dxa"/>
            <w:gridSpan w:val="4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64" w:type="dxa"/>
            <w:gridSpan w:val="2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30" w:type="dxa"/>
            <w:gridSpan w:val="4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64" w:type="dxa"/>
            <w:gridSpan w:val="2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211" w:type="dxa"/>
            <w:gridSpan w:val="7"/>
            <w:shd w:val="clear" w:color="auto" w:fill="auto"/>
          </w:tcPr>
          <w:p w:rsidR="0074382A" w:rsidRPr="00926892" w:rsidRDefault="00F75AAA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Табела 3 – ГЛАВНО ЈЕЛО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85" w:type="dxa"/>
            <w:gridSpan w:val="3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209" w:type="dxa"/>
            <w:gridSpan w:val="3"/>
            <w:shd w:val="clear" w:color="auto" w:fill="auto"/>
          </w:tcPr>
          <w:p w:rsidR="0074382A" w:rsidRPr="00926892" w:rsidRDefault="00224CCF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Уштипак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224CCF" w:rsidP="00B0480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224CCF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85" w:type="dxa"/>
            <w:gridSpan w:val="3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209" w:type="dxa"/>
            <w:gridSpan w:val="3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6"/>
            </w:tblGrid>
            <w:tr w:rsidR="00F75AAA" w:rsidTr="00F75AAA">
              <w:trPr>
                <w:trHeight w:val="992"/>
              </w:trPr>
              <w:tc>
                <w:tcPr>
                  <w:tcW w:w="2066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75AAA" w:rsidRDefault="00224CCF" w:rsidP="003400DA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Пилеће бело</w:t>
                  </w:r>
                </w:p>
              </w:tc>
            </w:tr>
          </w:tbl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224CCF" w:rsidP="00B0480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224CCF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85" w:type="dxa"/>
            <w:gridSpan w:val="3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lastRenderedPageBreak/>
              <w:t>3.</w:t>
            </w:r>
          </w:p>
        </w:tc>
        <w:tc>
          <w:tcPr>
            <w:tcW w:w="3209" w:type="dxa"/>
            <w:gridSpan w:val="3"/>
            <w:shd w:val="clear" w:color="auto" w:fill="auto"/>
          </w:tcPr>
          <w:p w:rsidR="00F75AAA" w:rsidRPr="00926892" w:rsidRDefault="00224CCF" w:rsidP="00F75AAA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Димљена ребарца</w:t>
            </w:r>
          </w:p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224CCF" w:rsidP="00224CCF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224CCF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85" w:type="dxa"/>
            <w:gridSpan w:val="3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3209" w:type="dxa"/>
            <w:gridSpan w:val="3"/>
            <w:shd w:val="clear" w:color="auto" w:fill="auto"/>
          </w:tcPr>
          <w:p w:rsidR="0074382A" w:rsidRPr="00926892" w:rsidRDefault="00224CCF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Телетина испод сача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224CCF" w:rsidP="00B0480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224CCF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85" w:type="dxa"/>
            <w:gridSpan w:val="3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3209" w:type="dxa"/>
            <w:gridSpan w:val="3"/>
            <w:shd w:val="clear" w:color="auto" w:fill="auto"/>
          </w:tcPr>
          <w:p w:rsidR="0074382A" w:rsidRPr="00926892" w:rsidRDefault="00224CCF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Јагњетина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224CCF" w:rsidP="00B0480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224CCF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F75AAA" w:rsidRPr="008A61B7" w:rsidTr="00B04808">
        <w:tc>
          <w:tcPr>
            <w:tcW w:w="585" w:type="dxa"/>
            <w:gridSpan w:val="3"/>
            <w:shd w:val="clear" w:color="auto" w:fill="auto"/>
          </w:tcPr>
          <w:p w:rsidR="00F75AAA" w:rsidRPr="00926892" w:rsidRDefault="00F75AA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09" w:type="dxa"/>
            <w:gridSpan w:val="3"/>
            <w:shd w:val="clear" w:color="auto" w:fill="auto"/>
          </w:tcPr>
          <w:p w:rsidR="00F75AAA" w:rsidRPr="00926892" w:rsidRDefault="00F75AA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F75AAA" w:rsidRPr="00926892" w:rsidRDefault="00F75AAA" w:rsidP="00224CC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F75AAA" w:rsidRPr="008A61B7" w:rsidTr="00B04808">
        <w:tc>
          <w:tcPr>
            <w:tcW w:w="585" w:type="dxa"/>
            <w:gridSpan w:val="3"/>
            <w:shd w:val="clear" w:color="auto" w:fill="auto"/>
          </w:tcPr>
          <w:p w:rsidR="00F75AAA" w:rsidRPr="00926892" w:rsidRDefault="00F75AA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09" w:type="dxa"/>
            <w:gridSpan w:val="3"/>
            <w:shd w:val="clear" w:color="auto" w:fill="auto"/>
          </w:tcPr>
          <w:p w:rsidR="00F75AAA" w:rsidRPr="00926892" w:rsidRDefault="00F75AA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F75AAA" w:rsidRPr="00926892" w:rsidRDefault="00F75AAA" w:rsidP="00224CC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F75AAA" w:rsidRPr="008A61B7" w:rsidTr="00B04808">
        <w:tc>
          <w:tcPr>
            <w:tcW w:w="585" w:type="dxa"/>
            <w:gridSpan w:val="3"/>
            <w:shd w:val="clear" w:color="auto" w:fill="auto"/>
          </w:tcPr>
          <w:p w:rsidR="00F75AAA" w:rsidRPr="00926892" w:rsidRDefault="00F75AA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09" w:type="dxa"/>
            <w:gridSpan w:val="3"/>
            <w:shd w:val="clear" w:color="auto" w:fill="auto"/>
          </w:tcPr>
          <w:p w:rsidR="00F75AAA" w:rsidRPr="00926892" w:rsidRDefault="00F75AA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F75AAA" w:rsidRPr="00926892" w:rsidRDefault="00F75AAA" w:rsidP="00224CC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F75AAA" w:rsidRPr="008A61B7" w:rsidTr="00B04808">
        <w:tc>
          <w:tcPr>
            <w:tcW w:w="585" w:type="dxa"/>
            <w:gridSpan w:val="3"/>
            <w:shd w:val="clear" w:color="auto" w:fill="auto"/>
          </w:tcPr>
          <w:p w:rsidR="00F75AAA" w:rsidRPr="00926892" w:rsidRDefault="00F75AA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09" w:type="dxa"/>
            <w:gridSpan w:val="3"/>
            <w:shd w:val="clear" w:color="auto" w:fill="auto"/>
          </w:tcPr>
          <w:p w:rsidR="00F75AAA" w:rsidRPr="00926892" w:rsidRDefault="00F75AA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F75AAA" w:rsidRPr="00926892" w:rsidRDefault="00F75AA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F75AAA" w:rsidRPr="00926892" w:rsidRDefault="00F75AA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211" w:type="dxa"/>
            <w:gridSpan w:val="7"/>
            <w:shd w:val="clear" w:color="auto" w:fill="auto"/>
          </w:tcPr>
          <w:p w:rsidR="0074382A" w:rsidRPr="00926892" w:rsidRDefault="00224CCF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Табела 4 – САЛАТА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40" w:type="dxa"/>
            <w:gridSpan w:val="2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254" w:type="dxa"/>
            <w:gridSpan w:val="4"/>
            <w:shd w:val="clear" w:color="auto" w:fill="auto"/>
          </w:tcPr>
          <w:p w:rsidR="0074382A" w:rsidRPr="00926892" w:rsidRDefault="00192CB9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Парадајз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224CCF" w:rsidP="00B0480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  <w:r w:rsidR="00224CCF"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40" w:type="dxa"/>
            <w:gridSpan w:val="2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254" w:type="dxa"/>
            <w:gridSpan w:val="4"/>
            <w:shd w:val="clear" w:color="auto" w:fill="auto"/>
          </w:tcPr>
          <w:p w:rsidR="0074382A" w:rsidRPr="00926892" w:rsidRDefault="00192CB9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Краставац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224CCF" w:rsidP="00B0480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  <w:r w:rsidR="00224CCF"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192CB9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224CCF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Витаминска салата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224CCF" w:rsidP="00B0480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  <w:r w:rsidR="00224CCF">
              <w:rPr>
                <w:rFonts w:ascii="Arial" w:hAnsi="Arial" w:cs="Arial"/>
                <w:lang w:val="sr-Cyrl-CS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192CB9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224CCF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Папричица у уљу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224CCF" w:rsidP="00224CCF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224CC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224CCF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192CB9">
        <w:tc>
          <w:tcPr>
            <w:tcW w:w="53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192CB9" w:rsidRPr="008A61B7" w:rsidTr="00192CB9">
        <w:tc>
          <w:tcPr>
            <w:tcW w:w="534" w:type="dxa"/>
            <w:shd w:val="clear" w:color="auto" w:fill="auto"/>
          </w:tcPr>
          <w:p w:rsidR="00192CB9" w:rsidRDefault="00192CB9" w:rsidP="00B04808">
            <w:pPr>
              <w:rPr>
                <w:rFonts w:ascii="Arial" w:hAnsi="Arial" w:cs="Arial"/>
                <w:lang w:val="sr-Cyrl-CS"/>
              </w:rPr>
            </w:pPr>
          </w:p>
          <w:p w:rsidR="00192CB9" w:rsidRPr="00926892" w:rsidRDefault="00192CB9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192CB9" w:rsidRPr="00926892" w:rsidRDefault="00192CB9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192CB9" w:rsidRPr="00926892" w:rsidRDefault="00192CB9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92CB9" w:rsidRPr="00926892" w:rsidRDefault="00192CB9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192CB9" w:rsidRPr="00926892" w:rsidRDefault="00192CB9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192CB9" w:rsidRPr="00926892" w:rsidRDefault="00192CB9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211" w:type="dxa"/>
            <w:gridSpan w:val="7"/>
            <w:shd w:val="clear" w:color="auto" w:fill="auto"/>
          </w:tcPr>
          <w:p w:rsidR="0074382A" w:rsidRPr="00926892" w:rsidRDefault="0074382A" w:rsidP="00192CB9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lastRenderedPageBreak/>
              <w:t xml:space="preserve">Табела 5 – </w:t>
            </w:r>
            <w:r w:rsidR="00192CB9"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Десерт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5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144" w:type="dxa"/>
            <w:shd w:val="clear" w:color="auto" w:fill="auto"/>
          </w:tcPr>
          <w:p w:rsidR="0074382A" w:rsidRPr="00926892" w:rsidRDefault="00192CB9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Воћни колач - кох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224CCF" w:rsidP="00B0480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224CCF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5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4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5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4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224CC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192CB9" w:rsidRPr="008A61B7" w:rsidTr="00B04808">
        <w:tc>
          <w:tcPr>
            <w:tcW w:w="650" w:type="dxa"/>
            <w:gridSpan w:val="5"/>
            <w:shd w:val="clear" w:color="auto" w:fill="auto"/>
          </w:tcPr>
          <w:p w:rsidR="00192CB9" w:rsidRPr="00926892" w:rsidRDefault="00192CB9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44" w:type="dxa"/>
            <w:shd w:val="clear" w:color="auto" w:fill="auto"/>
          </w:tcPr>
          <w:p w:rsidR="00192CB9" w:rsidRDefault="00192CB9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192CB9" w:rsidRPr="00926892" w:rsidRDefault="00192CB9" w:rsidP="00224CC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92CB9" w:rsidRPr="00926892" w:rsidRDefault="00192CB9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192CB9" w:rsidRPr="00926892" w:rsidRDefault="00192CB9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192CB9" w:rsidRPr="00926892" w:rsidRDefault="00192CB9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192CB9" w:rsidRPr="008A61B7" w:rsidTr="00B04808">
        <w:tc>
          <w:tcPr>
            <w:tcW w:w="650" w:type="dxa"/>
            <w:gridSpan w:val="5"/>
            <w:shd w:val="clear" w:color="auto" w:fill="auto"/>
          </w:tcPr>
          <w:p w:rsidR="00192CB9" w:rsidRPr="00926892" w:rsidRDefault="00192CB9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44" w:type="dxa"/>
            <w:shd w:val="clear" w:color="auto" w:fill="auto"/>
          </w:tcPr>
          <w:p w:rsidR="00192CB9" w:rsidRDefault="00192CB9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192CB9" w:rsidRPr="00926892" w:rsidRDefault="00192CB9" w:rsidP="00224CC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92CB9" w:rsidRPr="00926892" w:rsidRDefault="00192CB9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192CB9" w:rsidRPr="00926892" w:rsidRDefault="00192CB9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192CB9" w:rsidRPr="00926892" w:rsidRDefault="00192CB9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211" w:type="dxa"/>
            <w:gridSpan w:val="7"/>
            <w:shd w:val="clear" w:color="auto" w:fill="auto"/>
          </w:tcPr>
          <w:p w:rsidR="0074382A" w:rsidRPr="00926892" w:rsidRDefault="0074382A" w:rsidP="00192CB9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Табела 6 – </w:t>
            </w:r>
            <w:r w:rsidR="00192CB9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Хлеб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211" w:type="dxa"/>
            <w:gridSpan w:val="7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5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144" w:type="dxa"/>
            <w:shd w:val="clear" w:color="auto" w:fill="auto"/>
          </w:tcPr>
          <w:p w:rsidR="0074382A" w:rsidRPr="00926892" w:rsidRDefault="002C3FB9" w:rsidP="00B0480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Лепиња</w:t>
            </w: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5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4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2C3FB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2C3FB9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5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4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5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4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5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4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B0480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5211" w:type="dxa"/>
            <w:gridSpan w:val="7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74382A" w:rsidRPr="008A61B7" w:rsidTr="00B04808">
        <w:tc>
          <w:tcPr>
            <w:tcW w:w="650" w:type="dxa"/>
            <w:gridSpan w:val="5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44" w:type="dxa"/>
            <w:shd w:val="clear" w:color="auto" w:fill="auto"/>
          </w:tcPr>
          <w:p w:rsidR="0074382A" w:rsidRPr="00926892" w:rsidRDefault="0074382A" w:rsidP="00B0480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74382A" w:rsidRPr="00926892" w:rsidRDefault="0074382A" w:rsidP="00EB12E2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4382A" w:rsidRPr="00926892" w:rsidRDefault="0074382A" w:rsidP="00EB12E2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74382A" w:rsidRPr="00926892" w:rsidRDefault="0074382A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315E87" w:rsidRPr="008A61B7" w:rsidTr="00DA7F9A">
        <w:tc>
          <w:tcPr>
            <w:tcW w:w="677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315E87" w:rsidRPr="001B7DF5" w:rsidRDefault="00EB12E2" w:rsidP="00EB12E2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      </w:t>
            </w:r>
            <w:r w:rsidR="001B7DF5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                </w:t>
            </w: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 УКУПНА ЈЕДИНИЧНА ЦЕНА</w:t>
            </w:r>
            <w:r w:rsidR="001B7D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B7DF5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ПО ОСОБИ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15E87" w:rsidRPr="00926892" w:rsidRDefault="00315E87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315E87" w:rsidRPr="00926892" w:rsidRDefault="00315E87" w:rsidP="00B0480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</w:tbl>
    <w:p w:rsidR="00EB12E2" w:rsidRDefault="00EB12E2" w:rsidP="0074382A">
      <w:pPr>
        <w:rPr>
          <w:rFonts w:ascii="Arial" w:eastAsia="TimesNewRomanPSMT" w:hAnsi="Arial" w:cs="Arial"/>
          <w:b/>
          <w:bCs/>
          <w:lang w:val="sr-Cyrl-CS"/>
        </w:rPr>
      </w:pPr>
    </w:p>
    <w:p w:rsidR="00312807" w:rsidRPr="0058284E" w:rsidRDefault="00312807" w:rsidP="00312807">
      <w:pPr>
        <w:jc w:val="both"/>
        <w:rPr>
          <w:rFonts w:ascii="Arial" w:hAnsi="Arial" w:cs="Arial"/>
          <w:lang w:val="sr-Cyrl-RS"/>
        </w:rPr>
      </w:pPr>
      <w:r w:rsidRPr="0058284E">
        <w:rPr>
          <w:rFonts w:ascii="Arial" w:hAnsi="Arial" w:cs="Arial"/>
          <w:lang w:val="sr-Cyrl-RS"/>
        </w:rPr>
        <w:t>Укупна вредност  јединичних цена</w:t>
      </w:r>
      <w:r w:rsidR="001B7DF5">
        <w:rPr>
          <w:rFonts w:ascii="Arial" w:hAnsi="Arial" w:cs="Arial"/>
          <w:lang w:val="sr-Cyrl-RS"/>
        </w:rPr>
        <w:t xml:space="preserve"> по особи</w:t>
      </w:r>
      <w:r w:rsidRPr="0058284E">
        <w:rPr>
          <w:rFonts w:ascii="Arial" w:hAnsi="Arial" w:cs="Arial"/>
          <w:lang w:val="sr-Cyrl-RS"/>
        </w:rPr>
        <w:t xml:space="preserve"> за све ставке користиће се за рангирање пристиглих понуда.</w:t>
      </w:r>
    </w:p>
    <w:p w:rsidR="00312807" w:rsidRPr="0058284E" w:rsidRDefault="00312807" w:rsidP="00312807">
      <w:pPr>
        <w:jc w:val="both"/>
        <w:rPr>
          <w:rFonts w:ascii="Arial" w:hAnsi="Arial" w:cs="Arial"/>
          <w:lang w:val="sr-Cyrl-RS"/>
        </w:rPr>
      </w:pPr>
      <w:r w:rsidRPr="0058284E">
        <w:rPr>
          <w:rFonts w:ascii="Arial" w:hAnsi="Arial" w:cs="Arial"/>
          <w:lang w:val="sr-Cyrl-RS"/>
        </w:rPr>
        <w:t>Уговор ће бити закључен на вредност до процењене вредности предвиђене Планом набав</w:t>
      </w:r>
      <w:r w:rsidR="002C3FB9">
        <w:rPr>
          <w:rFonts w:ascii="Arial" w:hAnsi="Arial" w:cs="Arial"/>
          <w:lang w:val="sr-Cyrl-RS"/>
        </w:rPr>
        <w:t>ки које су изузете од примене закона бр.613 од 4.5.2026</w:t>
      </w:r>
      <w:r w:rsidRPr="0058284E">
        <w:rPr>
          <w:rFonts w:ascii="Arial" w:hAnsi="Arial" w:cs="Arial"/>
          <w:lang w:val="sr-Cyrl-RS"/>
        </w:rPr>
        <w:t xml:space="preserve">.године. </w:t>
      </w:r>
    </w:p>
    <w:p w:rsidR="0074382A" w:rsidRPr="0058284E" w:rsidRDefault="0074382A" w:rsidP="0074382A">
      <w:pPr>
        <w:rPr>
          <w:rFonts w:ascii="Arial" w:eastAsia="TimesNewRomanPSMT" w:hAnsi="Arial" w:cs="Arial"/>
          <w:b/>
          <w:bCs/>
          <w:lang w:val="sr-Cyrl-RS"/>
        </w:rPr>
      </w:pPr>
    </w:p>
    <w:p w:rsidR="0074382A" w:rsidRDefault="0074382A" w:rsidP="0074382A">
      <w:pPr>
        <w:ind w:left="720" w:firstLine="720"/>
        <w:jc w:val="both"/>
        <w:rPr>
          <w:rFonts w:eastAsia="TimesNewRomanPSMT"/>
          <w:bCs/>
        </w:rPr>
      </w:pPr>
    </w:p>
    <w:p w:rsidR="0074382A" w:rsidRDefault="0074382A" w:rsidP="0074382A">
      <w:pPr>
        <w:ind w:left="720" w:firstLine="720"/>
        <w:jc w:val="both"/>
        <w:rPr>
          <w:rFonts w:eastAsia="TimesNewRomanPSMT"/>
          <w:bCs/>
        </w:rPr>
      </w:pPr>
      <w:r>
        <w:rPr>
          <w:rFonts w:eastAsia="TimesNewRomanPSMT"/>
          <w:bCs/>
        </w:rPr>
        <w:t xml:space="preserve">Датум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</w:t>
      </w:r>
      <w:r>
        <w:rPr>
          <w:rFonts w:eastAsia="TimesNewRomanPSMT"/>
          <w:bCs/>
          <w:lang w:val="sr-Cyrl-CS"/>
        </w:rPr>
        <w:t xml:space="preserve">                                   </w:t>
      </w:r>
      <w:r>
        <w:rPr>
          <w:rFonts w:eastAsia="TimesNewRomanPSMT"/>
          <w:bCs/>
        </w:rPr>
        <w:t>Понуђач</w:t>
      </w:r>
    </w:p>
    <w:p w:rsidR="0074382A" w:rsidRPr="00BD238C" w:rsidRDefault="00BD238C" w:rsidP="0074382A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  <w:lang w:val="sr-Cyrl-CS"/>
        </w:rPr>
      </w:pPr>
      <w:r>
        <w:rPr>
          <w:rFonts w:eastAsia="TimesNewRomanPSMT"/>
          <w:bCs/>
        </w:rPr>
        <w:t xml:space="preserve">    </w:t>
      </w:r>
    </w:p>
    <w:p w:rsidR="0074382A" w:rsidRDefault="0074382A" w:rsidP="0074382A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  <w:lang w:val="sr-Cyrl-CS"/>
        </w:rPr>
        <w:t xml:space="preserve">                </w:t>
      </w:r>
      <w:r>
        <w:rPr>
          <w:rFonts w:eastAsia="TimesNewRomanPS-BoldMT"/>
          <w:b/>
          <w:bCs/>
          <w:i/>
          <w:iCs/>
          <w:color w:val="002060"/>
        </w:rPr>
        <w:t>________________________________</w:t>
      </w:r>
    </w:p>
    <w:p w:rsidR="000E3DB4" w:rsidRPr="00A3791A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BB6C91" w:rsidRDefault="00BB6C91" w:rsidP="0052585F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BB6C91" w:rsidRDefault="00BB6C9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2631FA" w:rsidRDefault="002631FA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2631FA" w:rsidRPr="002631FA" w:rsidRDefault="002631FA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обрас</w:t>
      </w:r>
      <w:r w:rsidR="00BB6C91">
        <w:rPr>
          <w:rFonts w:ascii="Times New Roman" w:hAnsi="Times New Roman" w:cs="Times New Roman"/>
          <w:sz w:val="28"/>
          <w:szCs w:val="28"/>
          <w:lang w:val="sr-Cyrl-CS"/>
        </w:rPr>
        <w:t xml:space="preserve">цу понуде исказати  </w:t>
      </w:r>
      <w:r w:rsidR="00BD238C">
        <w:rPr>
          <w:rFonts w:ascii="Times New Roman" w:hAnsi="Times New Roman" w:cs="Times New Roman"/>
          <w:sz w:val="28"/>
          <w:szCs w:val="28"/>
          <w:lang w:val="sr-Cyrl-CS"/>
        </w:rPr>
        <w:t>укупну јединичну цену за све ставке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без ПДВ-а и </w:t>
      </w:r>
      <w:r w:rsidR="00BD238C">
        <w:rPr>
          <w:rFonts w:ascii="Times New Roman" w:hAnsi="Times New Roman" w:cs="Times New Roman"/>
          <w:sz w:val="28"/>
          <w:szCs w:val="28"/>
          <w:lang w:val="sr-Cyrl-CS"/>
        </w:rPr>
        <w:t xml:space="preserve">укупну јединичну цену за све ставке </w:t>
      </w:r>
      <w:r>
        <w:rPr>
          <w:rFonts w:ascii="Times New Roman" w:hAnsi="Times New Roman" w:cs="Times New Roman"/>
          <w:sz w:val="28"/>
          <w:szCs w:val="28"/>
          <w:lang w:val="sr-Cyrl-CS"/>
        </w:rPr>
        <w:t>са ПДВ-ом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B7AD5" w:rsidRPr="00F927E8" w:rsidRDefault="00BB7AD5" w:rsidP="0052585F">
      <w:pPr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обрасцу структуре цена понуђач треба да </w:t>
      </w:r>
      <w:r w:rsidR="00125CFC">
        <w:rPr>
          <w:rFonts w:ascii="Times New Roman" w:hAnsi="Times New Roman" w:cs="Times New Roman"/>
          <w:sz w:val="28"/>
          <w:szCs w:val="28"/>
          <w:lang w:val="sr-Cyrl-CS"/>
        </w:rPr>
        <w:t>наведе</w:t>
      </w:r>
      <w:r w:rsidR="00BD238C">
        <w:rPr>
          <w:rFonts w:ascii="Times New Roman" w:hAnsi="Times New Roman" w:cs="Times New Roman"/>
          <w:sz w:val="28"/>
          <w:szCs w:val="28"/>
          <w:lang w:val="sr-Cyrl-CS"/>
        </w:rPr>
        <w:t xml:space="preserve"> јединичну цену </w:t>
      </w:r>
      <w:r w:rsidR="00F927E8">
        <w:rPr>
          <w:rFonts w:ascii="Times New Roman" w:hAnsi="Times New Roman" w:cs="Times New Roman"/>
          <w:sz w:val="28"/>
          <w:szCs w:val="28"/>
          <w:lang w:val="sr-Cyrl-CS"/>
        </w:rPr>
        <w:t xml:space="preserve"> без ПДВ-а</w:t>
      </w:r>
      <w:r w:rsidR="00F927E8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BD238C">
        <w:rPr>
          <w:rFonts w:ascii="Times New Roman" w:hAnsi="Times New Roman" w:cs="Times New Roman"/>
          <w:sz w:val="28"/>
          <w:szCs w:val="28"/>
          <w:lang w:val="sr-Cyrl-CS"/>
        </w:rPr>
        <w:t xml:space="preserve">и јединичну цену </w:t>
      </w:r>
      <w:r w:rsidR="00F927E8">
        <w:rPr>
          <w:rFonts w:ascii="Times New Roman" w:hAnsi="Times New Roman" w:cs="Times New Roman"/>
          <w:sz w:val="28"/>
          <w:szCs w:val="28"/>
          <w:lang w:val="sr-Cyrl-CS"/>
        </w:rPr>
        <w:t xml:space="preserve"> са ПДВ-ом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305771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Pr="000E3DB4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2. Попуњен и потписан Образац структуре цене</w:t>
      </w:r>
    </w:p>
    <w:p w:rsidR="00966E21" w:rsidRPr="00B04808" w:rsidRDefault="00966E21" w:rsidP="00305771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840129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2631FA" w:rsidRPr="004B39AD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2631FA" w:rsidRPr="004B39AD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2631FA" w:rsidRDefault="002631FA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2631FA" w:rsidRDefault="002631FA" w:rsidP="002631FA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Pr="00B04808" w:rsidRDefault="002631FA" w:rsidP="00B04808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0E3DB4" w:rsidRDefault="00B050A7" w:rsidP="006A5E69">
      <w:pPr>
        <w:rPr>
          <w:rFonts w:ascii="Arial" w:hAnsi="Arial" w:cs="Arial"/>
          <w:sz w:val="24"/>
          <w:szCs w:val="24"/>
        </w:rPr>
      </w:pPr>
    </w:p>
    <w:sectPr w:rsidR="00B050A7" w:rsidRPr="000E3DB4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charset w:val="EE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65C"/>
    <w:multiLevelType w:val="hybridMultilevel"/>
    <w:tmpl w:val="3FC01BA2"/>
    <w:lvl w:ilvl="0" w:tplc="65781A46">
      <w:start w:val="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D21486"/>
    <w:multiLevelType w:val="hybridMultilevel"/>
    <w:tmpl w:val="5C187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D7616"/>
    <w:multiLevelType w:val="hybridMultilevel"/>
    <w:tmpl w:val="DA78C38E"/>
    <w:lvl w:ilvl="0" w:tplc="72FA3DA2">
      <w:start w:val="3"/>
      <w:numFmt w:val="bullet"/>
      <w:lvlText w:val="-"/>
      <w:lvlJc w:val="left"/>
      <w:pPr>
        <w:ind w:left="2061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>
    <w:nsid w:val="45D23F0E"/>
    <w:multiLevelType w:val="hybridMultilevel"/>
    <w:tmpl w:val="69622F4A"/>
    <w:lvl w:ilvl="0" w:tplc="34F04D7E">
      <w:start w:val="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11518"/>
    <w:rsid w:val="00012D1D"/>
    <w:rsid w:val="00032959"/>
    <w:rsid w:val="00043580"/>
    <w:rsid w:val="00050E31"/>
    <w:rsid w:val="000614A2"/>
    <w:rsid w:val="000730BC"/>
    <w:rsid w:val="000A49A4"/>
    <w:rsid w:val="000D0240"/>
    <w:rsid w:val="000E3DB4"/>
    <w:rsid w:val="00124A7A"/>
    <w:rsid w:val="00125CFC"/>
    <w:rsid w:val="00130205"/>
    <w:rsid w:val="00132371"/>
    <w:rsid w:val="00133AC2"/>
    <w:rsid w:val="00142036"/>
    <w:rsid w:val="00192CB9"/>
    <w:rsid w:val="001B7DF5"/>
    <w:rsid w:val="001E1779"/>
    <w:rsid w:val="00224CCF"/>
    <w:rsid w:val="002269C7"/>
    <w:rsid w:val="002616DB"/>
    <w:rsid w:val="002631FA"/>
    <w:rsid w:val="002B32F7"/>
    <w:rsid w:val="002C3FB9"/>
    <w:rsid w:val="002D1843"/>
    <w:rsid w:val="002F7CF5"/>
    <w:rsid w:val="00305771"/>
    <w:rsid w:val="00312807"/>
    <w:rsid w:val="00315E87"/>
    <w:rsid w:val="00330752"/>
    <w:rsid w:val="003350B6"/>
    <w:rsid w:val="003741B0"/>
    <w:rsid w:val="00396B49"/>
    <w:rsid w:val="003D415F"/>
    <w:rsid w:val="003F3C30"/>
    <w:rsid w:val="004179B7"/>
    <w:rsid w:val="00467B91"/>
    <w:rsid w:val="0047761F"/>
    <w:rsid w:val="00477713"/>
    <w:rsid w:val="004B037E"/>
    <w:rsid w:val="004B54E2"/>
    <w:rsid w:val="0051254C"/>
    <w:rsid w:val="0052585F"/>
    <w:rsid w:val="00546F03"/>
    <w:rsid w:val="00550805"/>
    <w:rsid w:val="0055425D"/>
    <w:rsid w:val="00566791"/>
    <w:rsid w:val="00567F69"/>
    <w:rsid w:val="0058284E"/>
    <w:rsid w:val="005916CF"/>
    <w:rsid w:val="005D2192"/>
    <w:rsid w:val="00600B98"/>
    <w:rsid w:val="00634731"/>
    <w:rsid w:val="006358D7"/>
    <w:rsid w:val="006445FE"/>
    <w:rsid w:val="00646E1B"/>
    <w:rsid w:val="00672FF3"/>
    <w:rsid w:val="006A5E69"/>
    <w:rsid w:val="006B32EE"/>
    <w:rsid w:val="006C724D"/>
    <w:rsid w:val="006F2C9B"/>
    <w:rsid w:val="00711EE0"/>
    <w:rsid w:val="0071593A"/>
    <w:rsid w:val="007245C0"/>
    <w:rsid w:val="00730009"/>
    <w:rsid w:val="0074382A"/>
    <w:rsid w:val="00792CBB"/>
    <w:rsid w:val="007C02F4"/>
    <w:rsid w:val="007D060D"/>
    <w:rsid w:val="007E68FE"/>
    <w:rsid w:val="007F42B9"/>
    <w:rsid w:val="00820BBE"/>
    <w:rsid w:val="00822D9A"/>
    <w:rsid w:val="008265E0"/>
    <w:rsid w:val="00840129"/>
    <w:rsid w:val="00861975"/>
    <w:rsid w:val="008A30E9"/>
    <w:rsid w:val="008B0028"/>
    <w:rsid w:val="008C0DD8"/>
    <w:rsid w:val="008C24F7"/>
    <w:rsid w:val="008D0409"/>
    <w:rsid w:val="008D069F"/>
    <w:rsid w:val="008F0A6B"/>
    <w:rsid w:val="00903259"/>
    <w:rsid w:val="0090347A"/>
    <w:rsid w:val="0091693B"/>
    <w:rsid w:val="00954636"/>
    <w:rsid w:val="00966E21"/>
    <w:rsid w:val="00984AB0"/>
    <w:rsid w:val="00985F25"/>
    <w:rsid w:val="009A1F02"/>
    <w:rsid w:val="009B4ACC"/>
    <w:rsid w:val="009C1180"/>
    <w:rsid w:val="009E1D64"/>
    <w:rsid w:val="009F69DC"/>
    <w:rsid w:val="00A34850"/>
    <w:rsid w:val="00A3791A"/>
    <w:rsid w:val="00A928CC"/>
    <w:rsid w:val="00AA13CC"/>
    <w:rsid w:val="00AD7C81"/>
    <w:rsid w:val="00B04808"/>
    <w:rsid w:val="00B050A7"/>
    <w:rsid w:val="00B5668D"/>
    <w:rsid w:val="00B70881"/>
    <w:rsid w:val="00B76403"/>
    <w:rsid w:val="00BA1CD5"/>
    <w:rsid w:val="00BB6830"/>
    <w:rsid w:val="00BB6C91"/>
    <w:rsid w:val="00BB7AD5"/>
    <w:rsid w:val="00BC7744"/>
    <w:rsid w:val="00BD238C"/>
    <w:rsid w:val="00BE2E5F"/>
    <w:rsid w:val="00C22A21"/>
    <w:rsid w:val="00C32EF8"/>
    <w:rsid w:val="00C44C6C"/>
    <w:rsid w:val="00C50A07"/>
    <w:rsid w:val="00CF1B89"/>
    <w:rsid w:val="00D22B1C"/>
    <w:rsid w:val="00D2481A"/>
    <w:rsid w:val="00DB0213"/>
    <w:rsid w:val="00DB6F51"/>
    <w:rsid w:val="00DD0F9C"/>
    <w:rsid w:val="00DD59D5"/>
    <w:rsid w:val="00E121C3"/>
    <w:rsid w:val="00E1450C"/>
    <w:rsid w:val="00E8027C"/>
    <w:rsid w:val="00E8551A"/>
    <w:rsid w:val="00EB12E2"/>
    <w:rsid w:val="00EC5DF1"/>
    <w:rsid w:val="00EF1D60"/>
    <w:rsid w:val="00EF2082"/>
    <w:rsid w:val="00F006CD"/>
    <w:rsid w:val="00F25682"/>
    <w:rsid w:val="00F36A68"/>
    <w:rsid w:val="00F72477"/>
    <w:rsid w:val="00F752ED"/>
    <w:rsid w:val="00F75AAA"/>
    <w:rsid w:val="00F927E8"/>
    <w:rsid w:val="00FB25F2"/>
    <w:rsid w:val="00FC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9</cp:revision>
  <cp:lastPrinted>2026-05-21T12:19:00Z</cp:lastPrinted>
  <dcterms:created xsi:type="dcterms:W3CDTF">2026-05-21T11:03:00Z</dcterms:created>
  <dcterms:modified xsi:type="dcterms:W3CDTF">2026-05-21T13:01:00Z</dcterms:modified>
</cp:coreProperties>
</file>