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1316C" w14:textId="77777777" w:rsidR="00A928CC" w:rsidRPr="00A12D8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14:paraId="6F11D7A5" w14:textId="77777777"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14:paraId="1A8AC5DC" w14:textId="6B5C8341" w:rsidR="00A928CC" w:rsidRPr="00244E13" w:rsidRDefault="003B19A2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244E13">
        <w:rPr>
          <w:rFonts w:ascii="Arial" w:hAnsi="Arial" w:cs="Arial"/>
          <w:sz w:val="24"/>
          <w:szCs w:val="24"/>
        </w:rPr>
        <w:t>1</w:t>
      </w:r>
      <w:r w:rsidR="00244E13">
        <w:rPr>
          <w:rFonts w:ascii="Arial" w:hAnsi="Arial" w:cs="Arial"/>
          <w:sz w:val="24"/>
          <w:szCs w:val="24"/>
          <w:lang w:val="sr-Cyrl-RS"/>
        </w:rPr>
        <w:t>80</w:t>
      </w:r>
    </w:p>
    <w:p w14:paraId="58D55892" w14:textId="5604C537" w:rsidR="00A928CC" w:rsidRPr="00A97BC5" w:rsidRDefault="001956C0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Ниш,</w:t>
      </w:r>
      <w:r w:rsidR="000A4ECC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44E13">
        <w:rPr>
          <w:rFonts w:ascii="Arial" w:hAnsi="Arial" w:cs="Arial"/>
          <w:sz w:val="24"/>
          <w:szCs w:val="24"/>
          <w:lang w:val="sr-Cyrl-CS"/>
        </w:rPr>
        <w:t>06</w:t>
      </w:r>
      <w:r w:rsidR="00244E13">
        <w:rPr>
          <w:rFonts w:ascii="Arial" w:hAnsi="Arial" w:cs="Arial"/>
          <w:sz w:val="24"/>
          <w:szCs w:val="24"/>
          <w:lang w:val="sr-Latn-CS"/>
        </w:rPr>
        <w:t>.0</w:t>
      </w:r>
      <w:r w:rsidR="00244E13">
        <w:rPr>
          <w:rFonts w:ascii="Arial" w:hAnsi="Arial" w:cs="Arial"/>
          <w:sz w:val="24"/>
          <w:szCs w:val="24"/>
          <w:lang w:val="sr-Cyrl-RS"/>
        </w:rPr>
        <w:t>4</w:t>
      </w:r>
      <w:r w:rsidR="000A4ECC">
        <w:rPr>
          <w:rFonts w:ascii="Arial" w:hAnsi="Arial" w:cs="Arial"/>
          <w:sz w:val="24"/>
          <w:szCs w:val="24"/>
          <w:lang w:val="sr-Latn-CS"/>
        </w:rPr>
        <w:t>.202</w:t>
      </w:r>
      <w:r w:rsidR="00C36262">
        <w:rPr>
          <w:rFonts w:ascii="Arial" w:hAnsi="Arial" w:cs="Arial"/>
          <w:sz w:val="24"/>
          <w:szCs w:val="24"/>
        </w:rPr>
        <w:t>6</w:t>
      </w:r>
    </w:p>
    <w:p w14:paraId="0BB3B61B" w14:textId="77777777"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085DCDDA" w14:textId="77777777"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11AEE5D6" w14:textId="549284F5" w:rsidR="000D0240" w:rsidRDefault="001956C0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>
        <w:rPr>
          <w:rFonts w:ascii="Arial" w:hAnsi="Arial" w:cs="Arial"/>
          <w:sz w:val="24"/>
          <w:szCs w:val="24"/>
          <w:lang w:val="sr-Latn-CS"/>
        </w:rPr>
        <w:t>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C36262">
        <w:rPr>
          <w:rFonts w:ascii="Arial" w:hAnsi="Arial" w:cs="Arial"/>
          <w:sz w:val="24"/>
          <w:szCs w:val="24"/>
          <w:lang w:val="sr-Cyrl-CS"/>
        </w:rPr>
        <w:t xml:space="preserve">ка набавки </w:t>
      </w:r>
      <w:r w:rsidR="00C36262">
        <w:rPr>
          <w:rFonts w:ascii="Arial" w:hAnsi="Arial" w:cs="Arial"/>
          <w:sz w:val="24"/>
          <w:szCs w:val="24"/>
          <w:lang w:val="sr-Cyrl-RS"/>
        </w:rPr>
        <w:t>које су изузете од примене закона</w:t>
      </w:r>
      <w:r w:rsidR="00381A31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244E13">
        <w:rPr>
          <w:rFonts w:ascii="Arial" w:hAnsi="Arial" w:cs="Arial"/>
          <w:sz w:val="24"/>
          <w:szCs w:val="24"/>
          <w:lang w:val="sr-Cyrl-CS"/>
        </w:rPr>
        <w:t>178</w:t>
      </w:r>
      <w:r w:rsidR="00381A31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81A31">
        <w:rPr>
          <w:rFonts w:ascii="Arial" w:hAnsi="Arial" w:cs="Arial"/>
          <w:sz w:val="24"/>
          <w:szCs w:val="24"/>
          <w:lang w:val="sr-Cyrl-CS"/>
        </w:rPr>
        <w:t>од</w:t>
      </w:r>
      <w:r w:rsidR="00A12D8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244E13">
        <w:rPr>
          <w:rFonts w:ascii="Arial" w:hAnsi="Arial" w:cs="Arial"/>
          <w:sz w:val="24"/>
          <w:szCs w:val="24"/>
          <w:lang w:val="sr-Cyrl-RS"/>
        </w:rPr>
        <w:t>06</w:t>
      </w:r>
      <w:r w:rsidR="000A4ECC">
        <w:rPr>
          <w:rFonts w:ascii="Arial" w:hAnsi="Arial" w:cs="Arial"/>
          <w:sz w:val="24"/>
          <w:szCs w:val="24"/>
          <w:lang w:val="sr-Latn-CS"/>
        </w:rPr>
        <w:t>.0</w:t>
      </w:r>
      <w:r w:rsidR="00244E13">
        <w:rPr>
          <w:rFonts w:ascii="Arial" w:hAnsi="Arial" w:cs="Arial"/>
          <w:sz w:val="24"/>
          <w:szCs w:val="24"/>
          <w:lang w:val="sr-Cyrl-CS"/>
        </w:rPr>
        <w:t>4</w:t>
      </w:r>
      <w:r w:rsidR="000A4ECC">
        <w:rPr>
          <w:rFonts w:ascii="Arial" w:hAnsi="Arial" w:cs="Arial"/>
          <w:sz w:val="24"/>
          <w:szCs w:val="24"/>
          <w:lang w:val="sr-Latn-CS"/>
        </w:rPr>
        <w:t>.202</w:t>
      </w:r>
      <w:r w:rsidR="00C36262">
        <w:rPr>
          <w:rFonts w:ascii="Arial" w:hAnsi="Arial" w:cs="Arial"/>
          <w:sz w:val="24"/>
          <w:szCs w:val="24"/>
          <w:lang w:val="sr-Cyrl-RS"/>
        </w:rPr>
        <w:t>6</w:t>
      </w:r>
      <w:r w:rsidR="00381A31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14:paraId="7DB3FAB6" w14:textId="77777777"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7CA60C41" w14:textId="7850DCDE" w:rsidR="00A928CC" w:rsidRPr="000A4E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A560FE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244E13">
        <w:rPr>
          <w:rFonts w:ascii="Arial" w:hAnsi="Arial" w:cs="Arial"/>
          <w:sz w:val="24"/>
          <w:szCs w:val="24"/>
          <w:lang w:val="sr-Cyrl-CS"/>
        </w:rPr>
        <w:t>18</w:t>
      </w:r>
    </w:p>
    <w:p w14:paraId="35930836" w14:textId="77777777"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14:paraId="23428470" w14:textId="77777777" w:rsidTr="00F006CD">
        <w:tc>
          <w:tcPr>
            <w:tcW w:w="4788" w:type="dxa"/>
          </w:tcPr>
          <w:p w14:paraId="64AEBF87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14:paraId="1EF69BED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75C88C91" w14:textId="4BD6565B" w:rsidR="0071593A" w:rsidRPr="00381A31" w:rsidRDefault="00244E1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електронске продаје улазница</w:t>
            </w:r>
          </w:p>
          <w:p w14:paraId="184ED4B3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1CBC7E49" w14:textId="77777777" w:rsidTr="00F006CD">
        <w:tc>
          <w:tcPr>
            <w:tcW w:w="4788" w:type="dxa"/>
          </w:tcPr>
          <w:p w14:paraId="49DF7303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14:paraId="77413932" w14:textId="77777777" w:rsidR="00244E13" w:rsidRPr="00244E13" w:rsidRDefault="00244E13" w:rsidP="00244E1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44E13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обавезује:</w:t>
            </w:r>
          </w:p>
          <w:p w14:paraId="1C3C1CD1" w14:textId="77777777" w:rsidR="00244E13" w:rsidRPr="00244E13" w:rsidRDefault="00244E13" w:rsidP="00244E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44E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 уступи Наручиоцу коришћење сервиса за продају </w:t>
            </w:r>
            <w:r w:rsidRPr="00244E13">
              <w:rPr>
                <w:rFonts w:ascii="Arial" w:hAnsi="Arial" w:cs="Arial"/>
                <w:sz w:val="24"/>
                <w:szCs w:val="24"/>
              </w:rPr>
              <w:t>on – line</w:t>
            </w:r>
            <w:r w:rsidRPr="00244E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улазница;</w:t>
            </w:r>
          </w:p>
          <w:p w14:paraId="492A35E6" w14:textId="77777777" w:rsidR="00244E13" w:rsidRPr="00244E13" w:rsidRDefault="00244E13" w:rsidP="00244E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44E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 креира  </w:t>
            </w:r>
            <w:r w:rsidRPr="00244E13">
              <w:rPr>
                <w:rFonts w:ascii="Arial" w:hAnsi="Arial" w:cs="Arial"/>
                <w:sz w:val="24"/>
                <w:szCs w:val="24"/>
              </w:rPr>
              <w:t>on – line</w:t>
            </w:r>
            <w:r w:rsidRPr="00244E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продајну страну догађаја Наручиоца;</w:t>
            </w:r>
          </w:p>
          <w:p w14:paraId="73628654" w14:textId="77777777" w:rsidR="00244E13" w:rsidRPr="00244E13" w:rsidRDefault="00244E13" w:rsidP="00244E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44E13">
              <w:rPr>
                <w:rFonts w:ascii="Arial" w:hAnsi="Arial" w:cs="Arial"/>
                <w:sz w:val="24"/>
                <w:szCs w:val="24"/>
                <w:lang w:val="sr-Cyrl-RS"/>
              </w:rPr>
              <w:t>Да у име и за рачун Наручиоца врши продају улазница;</w:t>
            </w:r>
          </w:p>
          <w:p w14:paraId="25C83330" w14:textId="77777777" w:rsidR="00244E13" w:rsidRPr="00244E13" w:rsidRDefault="00244E13" w:rsidP="00244E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44E13">
              <w:rPr>
                <w:rFonts w:ascii="Arial" w:hAnsi="Arial" w:cs="Arial"/>
                <w:sz w:val="24"/>
                <w:szCs w:val="24"/>
                <w:lang w:val="sr-Cyrl-RS"/>
              </w:rPr>
              <w:t>Да обезбеди Наручиоцу бесплатне читаче карата.</w:t>
            </w:r>
          </w:p>
          <w:p w14:paraId="0C6076DB" w14:textId="77777777" w:rsidR="00244E13" w:rsidRDefault="00244E13" w:rsidP="00244E13">
            <w:pPr>
              <w:jc w:val="right"/>
              <w:rPr>
                <w:lang w:val="sr-Cyrl-CS"/>
              </w:rPr>
            </w:pPr>
          </w:p>
          <w:p w14:paraId="6BBC6ECC" w14:textId="77777777" w:rsidR="00244E13" w:rsidRDefault="00244E13" w:rsidP="00244E13">
            <w:pPr>
              <w:jc w:val="right"/>
              <w:rPr>
                <w:lang w:val="sr-Cyrl-CS"/>
              </w:rPr>
            </w:pPr>
          </w:p>
          <w:p w14:paraId="720AA082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25B79CA7" w14:textId="77777777" w:rsidTr="00F006CD">
        <w:tc>
          <w:tcPr>
            <w:tcW w:w="4788" w:type="dxa"/>
          </w:tcPr>
          <w:p w14:paraId="06456F18" w14:textId="77777777"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Критеријуми за избор привредног субјекта и начин доказивања</w:t>
            </w:r>
          </w:p>
          <w:p w14:paraId="30C3A484" w14:textId="77777777"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14:paraId="11EA4202" w14:textId="77777777" w:rsidR="0004148A" w:rsidRDefault="0004148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769F98D9" w14:textId="77777777" w:rsidR="00244E13" w:rsidRDefault="00244E1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63B7B3BE" w14:textId="77777777" w:rsidR="00244E13" w:rsidRDefault="00244E1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1977640E" w14:textId="77777777" w:rsidR="00244E13" w:rsidRDefault="00244E1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1446335F" w14:textId="77777777" w:rsidR="00244E13" w:rsidRPr="00244E13" w:rsidRDefault="00244E1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1FFC5CFA" w14:textId="77777777" w:rsidR="0004148A" w:rsidRDefault="0004148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AF21FB8" w14:textId="77777777" w:rsidR="0004148A" w:rsidRPr="0071593A" w:rsidRDefault="0004148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57EE160E" w14:textId="77777777" w:rsidTr="00F006CD">
        <w:tc>
          <w:tcPr>
            <w:tcW w:w="4788" w:type="dxa"/>
          </w:tcPr>
          <w:p w14:paraId="10017F19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14:paraId="2475A00D" w14:textId="77777777"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14:paraId="4F89CE84" w14:textId="34A9A120"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362173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244E13">
              <w:rPr>
                <w:rFonts w:ascii="Arial" w:hAnsi="Arial" w:cs="Arial"/>
                <w:sz w:val="24"/>
                <w:szCs w:val="24"/>
                <w:lang w:val="sr-Cyrl-CS"/>
              </w:rPr>
              <w:t>краћи рок израде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74C475D7" w14:textId="77777777"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A4EC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израде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14:paraId="2FE9BBC8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14:paraId="34D5B91B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062B054C" w14:textId="77777777"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14:paraId="3B76E8D6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5BCF245F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34B3270E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6506C992" w14:textId="77777777" w:rsidTr="00F006CD">
        <w:tc>
          <w:tcPr>
            <w:tcW w:w="4788" w:type="dxa"/>
          </w:tcPr>
          <w:p w14:paraId="63D10C59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14:paraId="65D3966F" w14:textId="24F8453D"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244E13">
              <w:rPr>
                <w:rFonts w:ascii="Arial" w:hAnsi="Arial" w:cs="Arial"/>
                <w:sz w:val="24"/>
                <w:szCs w:val="24"/>
                <w:lang w:val="sr-Cyrl-CS"/>
              </w:rPr>
              <w:t>9.4</w:t>
            </w:r>
            <w:r w:rsidR="00C36262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602CAC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0A4ECC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  <w:r w:rsidR="000A4ECC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наручиоца улица Станоја Бунушевца бб или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14:paraId="013F13F1" w14:textId="5C0A06A5"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244E13">
              <w:rPr>
                <w:rFonts w:ascii="Arial" w:hAnsi="Arial" w:cs="Arial"/>
                <w:sz w:val="24"/>
                <w:szCs w:val="24"/>
                <w:lang w:val="sr-Cyrl-CS"/>
              </w:rPr>
              <w:t>9</w:t>
            </w:r>
            <w:r w:rsidR="00244E13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244E13">
              <w:rPr>
                <w:rFonts w:ascii="Arial" w:hAnsi="Arial" w:cs="Arial"/>
                <w:sz w:val="24"/>
                <w:szCs w:val="24"/>
                <w:lang w:val="sr-Cyrl-RS"/>
              </w:rPr>
              <w:t>4</w:t>
            </w:r>
            <w:r w:rsidR="000A4ECC">
              <w:rPr>
                <w:rFonts w:ascii="Arial" w:hAnsi="Arial" w:cs="Arial"/>
                <w:sz w:val="24"/>
                <w:szCs w:val="24"/>
                <w:lang w:val="sr-Latn-CS"/>
              </w:rPr>
              <w:t>.202</w:t>
            </w:r>
            <w:r w:rsidR="00C36262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602CAC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године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 </w:t>
            </w:r>
            <w:r w:rsidR="000A4ECC">
              <w:rPr>
                <w:rFonts w:ascii="Arial" w:hAnsi="Arial" w:cs="Arial"/>
                <w:sz w:val="24"/>
                <w:szCs w:val="24"/>
                <w:lang w:val="sr-Latn-CS"/>
              </w:rPr>
              <w:t>1</w:t>
            </w:r>
            <w:r w:rsidR="000A4ECC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14:paraId="6BECC270" w14:textId="77777777"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14:paraId="74EC443D" w14:textId="77777777"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14:paraId="2702BFCA" w14:textId="77777777"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културни центар, Станоја Бунушевца бб</w:t>
            </w:r>
          </w:p>
          <w:p w14:paraId="01B3AD2A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2C498807" w14:textId="77777777" w:rsidTr="00F006CD">
        <w:tc>
          <w:tcPr>
            <w:tcW w:w="4788" w:type="dxa"/>
          </w:tcPr>
          <w:p w14:paraId="506FD16A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испоруке</w:t>
            </w:r>
          </w:p>
        </w:tc>
        <w:tc>
          <w:tcPr>
            <w:tcW w:w="4788" w:type="dxa"/>
          </w:tcPr>
          <w:p w14:paraId="5BE9943F" w14:textId="085D31AD" w:rsidR="0071593A" w:rsidRDefault="0071593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2AE90F07" w14:textId="748BAAB1" w:rsidR="00E8551A" w:rsidRPr="00E8551A" w:rsidRDefault="00381A3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</w:t>
            </w:r>
            <w:r w:rsidR="00A12D84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уге ће се пружати  годину дана 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дана закључења уговора.</w:t>
            </w:r>
          </w:p>
          <w:p w14:paraId="49F246B9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6E901679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8BB160C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6C2E8249" w14:textId="77777777" w:rsidTr="00F006CD">
        <w:tc>
          <w:tcPr>
            <w:tcW w:w="4788" w:type="dxa"/>
          </w:tcPr>
          <w:p w14:paraId="1BF43AD4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14:paraId="03819908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DD87C5C" w14:textId="77777777" w:rsidR="0071593A" w:rsidRPr="00771B91" w:rsidRDefault="00E8551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771B91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</w:t>
            </w:r>
            <w:r w:rsidR="00771B91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</w:p>
          <w:p w14:paraId="15278E98" w14:textId="77777777"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14:paraId="652F8C84" w14:textId="14EEDD35" w:rsidR="0071593A" w:rsidRPr="0004148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</w:tc>
      </w:tr>
    </w:tbl>
    <w:p w14:paraId="4F491EA8" w14:textId="77777777"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14:paraId="3F64DB3A" w14:textId="77777777" w:rsidR="000A4ECC" w:rsidRDefault="000A4ECC">
      <w:pPr>
        <w:rPr>
          <w:rFonts w:ascii="Arial" w:hAnsi="Arial" w:cs="Arial"/>
          <w:sz w:val="24"/>
          <w:szCs w:val="24"/>
          <w:lang w:val="sr-Cyrl-CS"/>
        </w:rPr>
      </w:pPr>
    </w:p>
    <w:p w14:paraId="1B3B133E" w14:textId="77777777" w:rsidR="000A4ECC" w:rsidRDefault="000A4ECC">
      <w:pPr>
        <w:rPr>
          <w:rFonts w:ascii="Arial" w:hAnsi="Arial" w:cs="Arial"/>
          <w:sz w:val="24"/>
          <w:szCs w:val="24"/>
          <w:lang w:val="sr-Cyrl-CS"/>
        </w:rPr>
      </w:pPr>
    </w:p>
    <w:p w14:paraId="07ADC588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307FA0DD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2B4B0971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78B5EEA4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76910B6D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35704C8F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3035DC72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1D56DABB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2811FF31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5577CAAC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6FA71A73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78AE922E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5C2AD7D5" w14:textId="77777777" w:rsidR="00244E13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72A70096" w14:textId="77777777" w:rsidR="00244E13" w:rsidRPr="00381A31" w:rsidRDefault="00244E13">
      <w:pPr>
        <w:rPr>
          <w:rFonts w:ascii="Arial" w:hAnsi="Arial" w:cs="Arial"/>
          <w:sz w:val="24"/>
          <w:szCs w:val="24"/>
          <w:lang w:val="sr-Cyrl-CS"/>
        </w:rPr>
      </w:pPr>
    </w:p>
    <w:p w14:paraId="445DFCD4" w14:textId="77777777"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14:paraId="64B9198B" w14:textId="77777777"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14:paraId="2C15E31B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14:paraId="7FD5165C" w14:textId="77777777" w:rsidTr="0071593A">
        <w:tc>
          <w:tcPr>
            <w:tcW w:w="4788" w:type="dxa"/>
          </w:tcPr>
          <w:p w14:paraId="5EB6551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14:paraId="13EACB0B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17C1241" w14:textId="3F5162CC" w:rsidR="0071593A" w:rsidRPr="00A12D84" w:rsidRDefault="0071593A" w:rsidP="00A12D84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DDA9B93" w14:textId="77777777" w:rsidTr="0071593A">
        <w:tc>
          <w:tcPr>
            <w:tcW w:w="4788" w:type="dxa"/>
          </w:tcPr>
          <w:p w14:paraId="2CC7C3F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14:paraId="06B53D4A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1FCE498" w14:textId="66ABFE05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3863A4D0" w14:textId="77777777" w:rsidTr="0071593A">
        <w:tc>
          <w:tcPr>
            <w:tcW w:w="4788" w:type="dxa"/>
          </w:tcPr>
          <w:p w14:paraId="168F0FBA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14:paraId="095B0454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03C1AF02" w14:textId="36D74C13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6095B45" w14:textId="77777777" w:rsidTr="0071593A">
        <w:tc>
          <w:tcPr>
            <w:tcW w:w="4788" w:type="dxa"/>
          </w:tcPr>
          <w:p w14:paraId="61B6852B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14:paraId="321FB902" w14:textId="3B298A4F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9EC099B" w14:textId="77777777" w:rsidTr="0071593A">
        <w:tc>
          <w:tcPr>
            <w:tcW w:w="4788" w:type="dxa"/>
          </w:tcPr>
          <w:p w14:paraId="2FFF1BDE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14:paraId="68DCD728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B370C9E" w14:textId="0951B2CC" w:rsidR="0071593A" w:rsidRPr="0004148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7F7E257F" w14:textId="77777777" w:rsidTr="0071593A">
        <w:tc>
          <w:tcPr>
            <w:tcW w:w="4788" w:type="dxa"/>
          </w:tcPr>
          <w:p w14:paraId="3F392AB1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14:paraId="0F27A8A9" w14:textId="731C806C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73583D31" w14:textId="77777777" w:rsidTr="0071593A">
        <w:tc>
          <w:tcPr>
            <w:tcW w:w="4788" w:type="dxa"/>
          </w:tcPr>
          <w:p w14:paraId="25716BA1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14:paraId="0B3AC7F3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9155B30" w14:textId="3447B3DD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62FC5D9D" w14:textId="77777777" w:rsidTr="0071593A">
        <w:tc>
          <w:tcPr>
            <w:tcW w:w="4788" w:type="dxa"/>
          </w:tcPr>
          <w:p w14:paraId="1B306B3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14:paraId="2B8D5AAC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8DC3579" w14:textId="6A13F640" w:rsidR="0071593A" w:rsidRPr="00A12D84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636880DD" w14:textId="77777777" w:rsidTr="0071593A">
        <w:tc>
          <w:tcPr>
            <w:tcW w:w="4788" w:type="dxa"/>
          </w:tcPr>
          <w:p w14:paraId="06A0372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14:paraId="4B701128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254F0466" w14:textId="6BF713B2" w:rsidR="0071593A" w:rsidRPr="0004148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71593A" w14:paraId="07D64C2D" w14:textId="77777777" w:rsidTr="0071593A">
        <w:tc>
          <w:tcPr>
            <w:tcW w:w="4788" w:type="dxa"/>
          </w:tcPr>
          <w:p w14:paraId="3B2486E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03577BD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14:paraId="4E35FA75" w14:textId="674AA129" w:rsidR="0071593A" w:rsidRPr="0004148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334FC84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62C82732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3394A1CD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7AE77915" w14:textId="77777777" w:rsidR="00A12D84" w:rsidRPr="0071593A" w:rsidRDefault="00A12D84" w:rsidP="00A12D8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14:paraId="1D1D19A3" w14:textId="77777777" w:rsidR="00A12D84" w:rsidRDefault="00A12D84" w:rsidP="00A12D84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12D84" w14:paraId="780520BB" w14:textId="77777777" w:rsidTr="00475B25">
        <w:tc>
          <w:tcPr>
            <w:tcW w:w="9576" w:type="dxa"/>
          </w:tcPr>
          <w:p w14:paraId="006D3133" w14:textId="77777777" w:rsidR="00A12D84" w:rsidRPr="006A5E69" w:rsidRDefault="00A12D84" w:rsidP="00475B2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A12D84" w14:paraId="7141CF81" w14:textId="77777777" w:rsidTr="00475B25">
        <w:tc>
          <w:tcPr>
            <w:tcW w:w="9576" w:type="dxa"/>
          </w:tcPr>
          <w:p w14:paraId="77C59068" w14:textId="77777777" w:rsidR="00A12D84" w:rsidRPr="006A5E69" w:rsidRDefault="00A12D84" w:rsidP="00475B2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A12D84" w14:paraId="31DFF47B" w14:textId="77777777" w:rsidTr="00475B25">
        <w:tc>
          <w:tcPr>
            <w:tcW w:w="9576" w:type="dxa"/>
          </w:tcPr>
          <w:p w14:paraId="04C26D18" w14:textId="77777777" w:rsidR="00A12D84" w:rsidRPr="006A5E69" w:rsidRDefault="00A12D84" w:rsidP="00475B2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14:paraId="77B2E673" w14:textId="77777777" w:rsidR="00A12D84" w:rsidRDefault="00A12D84" w:rsidP="00A12D84">
      <w:pPr>
        <w:rPr>
          <w:rFonts w:ascii="Arial" w:hAnsi="Arial" w:cs="Arial"/>
          <w:sz w:val="24"/>
          <w:szCs w:val="24"/>
          <w:lang w:val="sr-Cyrl-CS"/>
        </w:rPr>
      </w:pPr>
    </w:p>
    <w:p w14:paraId="253FCCD4" w14:textId="77777777" w:rsidR="00A12D84" w:rsidRDefault="00A12D84" w:rsidP="00A12D84">
      <w:pPr>
        <w:rPr>
          <w:rFonts w:ascii="Arial" w:hAnsi="Arial" w:cs="Arial"/>
          <w:sz w:val="24"/>
          <w:szCs w:val="24"/>
          <w:lang w:val="sr-Cyrl-CS"/>
        </w:rPr>
      </w:pPr>
    </w:p>
    <w:p w14:paraId="1BA1AF05" w14:textId="77777777" w:rsidR="00A12D84" w:rsidRDefault="00A12D84" w:rsidP="00A12D84">
      <w:pPr>
        <w:rPr>
          <w:rFonts w:ascii="Arial" w:hAnsi="Arial" w:cs="Arial"/>
          <w:sz w:val="24"/>
          <w:szCs w:val="24"/>
          <w:lang w:val="sr-Cyrl-CS"/>
        </w:rPr>
      </w:pPr>
    </w:p>
    <w:p w14:paraId="45E7F2C3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6E590B10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1692F562" w14:textId="77777777" w:rsidR="00381A31" w:rsidRPr="001E1779" w:rsidRDefault="00381A31" w:rsidP="001E1779">
      <w:pPr>
        <w:rPr>
          <w:rFonts w:ascii="Arial" w:hAnsi="Arial" w:cs="Arial"/>
          <w:sz w:val="24"/>
          <w:szCs w:val="24"/>
          <w:lang w:val="sr-Cyrl-CS"/>
        </w:rPr>
      </w:pPr>
    </w:p>
    <w:p w14:paraId="1EDC7889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0B08E1A3" w14:textId="646E3A60" w:rsidR="006A5E69" w:rsidRPr="00381A31" w:rsidRDefault="006A5E69" w:rsidP="00381A3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ОПИС ПРЕДМЕТ</w:t>
      </w:r>
      <w:r w:rsidR="00244E13">
        <w:rPr>
          <w:rFonts w:ascii="Arial" w:hAnsi="Arial" w:cs="Arial"/>
          <w:sz w:val="24"/>
          <w:szCs w:val="24"/>
          <w:lang w:val="sr-Cyrl-CS"/>
        </w:rPr>
        <w:t>А НАБАВКЕ – Услуге електронске продаје улазница</w:t>
      </w:r>
      <w:bookmarkStart w:id="0" w:name="_GoBack"/>
      <w:bookmarkEnd w:id="0"/>
    </w:p>
    <w:p w14:paraId="6EC4D0BA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14:paraId="31EA4742" w14:textId="77777777" w:rsidTr="006A5E69">
        <w:tc>
          <w:tcPr>
            <w:tcW w:w="4788" w:type="dxa"/>
          </w:tcPr>
          <w:p w14:paraId="0F885759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14:paraId="7C8BBAD5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178B84DA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E746241" w14:textId="7ABBD6F5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6C95DB0A" w14:textId="77777777" w:rsidTr="006A5E69">
        <w:tc>
          <w:tcPr>
            <w:tcW w:w="4788" w:type="dxa"/>
          </w:tcPr>
          <w:p w14:paraId="03BC7B2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14:paraId="70CE632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8BDFDD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BC12ADA" w14:textId="693BD24F" w:rsidR="006A5E69" w:rsidRPr="003F4251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06839B4D" w14:textId="77777777" w:rsidTr="006A5E69">
        <w:tc>
          <w:tcPr>
            <w:tcW w:w="4788" w:type="dxa"/>
          </w:tcPr>
          <w:p w14:paraId="4C00F39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14:paraId="5B8CA89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E2B809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25F015DE" w14:textId="018C1AB9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746C4436" w14:textId="77777777" w:rsidTr="006A5E69">
        <w:tc>
          <w:tcPr>
            <w:tcW w:w="4788" w:type="dxa"/>
          </w:tcPr>
          <w:p w14:paraId="01E98E8D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14:paraId="780E65D3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5B654F1B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898AE87" w14:textId="359BA110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3A3CB7A7" w14:textId="77777777" w:rsidTr="006A5E69">
        <w:tc>
          <w:tcPr>
            <w:tcW w:w="4788" w:type="dxa"/>
          </w:tcPr>
          <w:p w14:paraId="7881BD48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14:paraId="2447622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18C3FE9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C7CC920" w14:textId="6A8782D0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2EE528B5" w14:textId="77777777" w:rsidTr="006A5E69">
        <w:tc>
          <w:tcPr>
            <w:tcW w:w="4788" w:type="dxa"/>
          </w:tcPr>
          <w:p w14:paraId="465E5224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14:paraId="2B820C1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715AB9D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5656BCB" w14:textId="63C86B69" w:rsidR="006A5E69" w:rsidRPr="003D6D0B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6A5E69" w14:paraId="10495BBB" w14:textId="77777777" w:rsidTr="006A5E69">
        <w:tc>
          <w:tcPr>
            <w:tcW w:w="4788" w:type="dxa"/>
          </w:tcPr>
          <w:p w14:paraId="2857790E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14:paraId="3ECBC4A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2A435DA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56DCC73" w14:textId="6D37BD44" w:rsidR="006A5E69" w:rsidRPr="00A12D84" w:rsidRDefault="006A5E69" w:rsidP="006A5E6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4258B5F4" w14:textId="03D2FFE1" w:rsidR="0063429E" w:rsidRPr="00A12D84" w:rsidRDefault="0063429E" w:rsidP="006A5E69">
      <w:pPr>
        <w:rPr>
          <w:rFonts w:ascii="Arial" w:hAnsi="Arial" w:cs="Arial"/>
          <w:sz w:val="24"/>
          <w:szCs w:val="24"/>
          <w:lang w:val="sr-Cyrl-RS"/>
        </w:rPr>
      </w:pPr>
    </w:p>
    <w:p w14:paraId="4F671F88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42318045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14:paraId="0012A512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26BF604F" w14:textId="3FBFFDD1"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</w:t>
      </w:r>
      <w:r w:rsidR="00A12D84">
        <w:rPr>
          <w:rFonts w:ascii="Arial" w:hAnsi="Arial" w:cs="Arial"/>
          <w:sz w:val="24"/>
          <w:szCs w:val="24"/>
          <w:lang w:val="sr-Cyrl-CS"/>
        </w:rPr>
        <w:t xml:space="preserve">                               </w:t>
      </w:r>
    </w:p>
    <w:p w14:paraId="16DE7DBC" w14:textId="77777777"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708A5043" w14:textId="77777777"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053618AC" w14:textId="77777777"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7E2AA176" w14:textId="77777777" w:rsidR="00602CAC" w:rsidRDefault="00602CAC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44812C72" w14:textId="77777777" w:rsidR="00602CAC" w:rsidRDefault="00602CAC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2A92DF91" w14:textId="77777777" w:rsidR="00602CAC" w:rsidRDefault="00602CAC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25F17F5C" w14:textId="01CB5A32" w:rsidR="00BB7AD5" w:rsidRPr="00381A31" w:rsidRDefault="0040611A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</w:t>
      </w:r>
    </w:p>
    <w:p w14:paraId="3CAFC1C4" w14:textId="77777777" w:rsidR="000E3DB4" w:rsidRPr="000E3DB4" w:rsidRDefault="000E3DB4" w:rsidP="006A5E69">
      <w:pPr>
        <w:rPr>
          <w:rFonts w:ascii="Arial" w:hAnsi="Arial" w:cs="Arial"/>
          <w:sz w:val="24"/>
          <w:szCs w:val="24"/>
        </w:rPr>
      </w:pPr>
    </w:p>
    <w:p w14:paraId="23B2DD0B" w14:textId="714FE955" w:rsidR="0052585F" w:rsidRDefault="0052585F" w:rsidP="0004148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14:paraId="1FD6A6BF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8C7A643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14:paraId="6E4206A5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605CB85" w14:textId="77777777"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14:paraId="575D9697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C6700A3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14:paraId="569048A0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3F130A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14:paraId="26CA5C92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C4E2348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14:paraId="1CAC5D9F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1B9055C9" w14:textId="3752CB4B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3D6D0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14:paraId="1104A3CD" w14:textId="77777777" w:rsidR="00381A31" w:rsidRDefault="00381A3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A0C9CF3" w14:textId="77777777" w:rsidR="00792CBB" w:rsidRPr="00771B91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14:paraId="50EE204B" w14:textId="77777777"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14:paraId="5A59CD90" w14:textId="25C5FB9F"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40611A">
        <w:rPr>
          <w:rFonts w:ascii="Times New Roman" w:hAnsi="Times New Roman" w:cs="Times New Roman"/>
          <w:sz w:val="28"/>
          <w:szCs w:val="28"/>
          <w:lang w:val="sr-Cyrl-CS"/>
        </w:rPr>
        <w:t>расцу понуде исказати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</w:t>
      </w:r>
      <w:r w:rsidR="0040611A">
        <w:rPr>
          <w:rFonts w:ascii="Times New Roman" w:hAnsi="Times New Roman" w:cs="Times New Roman"/>
          <w:sz w:val="28"/>
          <w:szCs w:val="28"/>
          <w:lang w:val="sr-Cyrl-CS"/>
        </w:rPr>
        <w:t>у без ПДВ-а и са ПДВ –ом.</w:t>
      </w:r>
    </w:p>
    <w:p w14:paraId="422FF1DE" w14:textId="77777777"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14:paraId="445EA259" w14:textId="77777777"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14:paraId="7D86FBDB" w14:textId="77777777" w:rsidR="00984AB0" w:rsidRPr="00771B91" w:rsidRDefault="0040611A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14:paraId="3E79045C" w14:textId="77777777"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14:paraId="43A90461" w14:textId="77777777" w:rsidR="00822D9A" w:rsidRPr="00771B91" w:rsidRDefault="00984AB0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14:paraId="4619D79A" w14:textId="77777777"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14:paraId="68710B08" w14:textId="77777777" w:rsidR="00966E21" w:rsidRPr="00771B91" w:rsidRDefault="00966E21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14:paraId="53C114D0" w14:textId="77777777" w:rsidR="00966E21" w:rsidRPr="00771B91" w:rsidRDefault="00966E21" w:rsidP="00305771">
      <w:pPr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1484069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BDBD59C" w14:textId="77777777" w:rsidR="0040611A" w:rsidRDefault="00C50A0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r w:rsidR="0040611A" w:rsidRPr="000A4ECC">
        <w:rPr>
          <w:rFonts w:ascii="Times New Roman" w:hAnsi="Times New Roman" w:cs="Times New Roman"/>
          <w:sz w:val="28"/>
          <w:szCs w:val="28"/>
          <w:lang w:val="sr-Latn-CS"/>
        </w:rPr>
        <w:t>pravnasluzbankc</w:t>
      </w:r>
      <w:r w:rsidR="0040611A" w:rsidRPr="000A4ECC">
        <w:rPr>
          <w:rFonts w:ascii="Times New Roman" w:hAnsi="Times New Roman" w:cs="Times New Roman"/>
          <w:sz w:val="28"/>
          <w:szCs w:val="28"/>
        </w:rPr>
        <w:t>@gmail.com</w:t>
      </w:r>
    </w:p>
    <w:p w14:paraId="7B9E96DD" w14:textId="77777777" w:rsidR="0040611A" w:rsidRDefault="0040611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0E0E8A49" w14:textId="77777777" w:rsidR="0040611A" w:rsidRDefault="0040611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5EDBB882" w14:textId="77777777" w:rsid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14:paraId="2E423097" w14:textId="77777777" w:rsid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</w:t>
      </w:r>
    </w:p>
    <w:p w14:paraId="3C4ED0C5" w14:textId="77777777" w:rsidR="0040611A" w:rsidRPr="0040611A" w:rsidRDefault="0040611A" w:rsidP="0040611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40611A" w:rsidRPr="0040611A" w:rsidSect="006178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D0F"/>
    <w:multiLevelType w:val="hybridMultilevel"/>
    <w:tmpl w:val="1A3A7FA8"/>
    <w:lvl w:ilvl="0" w:tplc="CFBE24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148A"/>
    <w:rsid w:val="00052753"/>
    <w:rsid w:val="00094931"/>
    <w:rsid w:val="000A4ECC"/>
    <w:rsid w:val="000D0240"/>
    <w:rsid w:val="000E3DB4"/>
    <w:rsid w:val="00141EA1"/>
    <w:rsid w:val="00142036"/>
    <w:rsid w:val="001956C0"/>
    <w:rsid w:val="001D5876"/>
    <w:rsid w:val="001E1779"/>
    <w:rsid w:val="00244E13"/>
    <w:rsid w:val="002A7636"/>
    <w:rsid w:val="002B32F7"/>
    <w:rsid w:val="002F62A5"/>
    <w:rsid w:val="002F7CF5"/>
    <w:rsid w:val="00305771"/>
    <w:rsid w:val="0032108B"/>
    <w:rsid w:val="00330752"/>
    <w:rsid w:val="00362173"/>
    <w:rsid w:val="00381A31"/>
    <w:rsid w:val="00396B49"/>
    <w:rsid w:val="003B19A2"/>
    <w:rsid w:val="003D6D0B"/>
    <w:rsid w:val="003F4251"/>
    <w:rsid w:val="0040611A"/>
    <w:rsid w:val="004179B7"/>
    <w:rsid w:val="00467B91"/>
    <w:rsid w:val="004B037E"/>
    <w:rsid w:val="004B54E2"/>
    <w:rsid w:val="0052585F"/>
    <w:rsid w:val="00550805"/>
    <w:rsid w:val="005573AE"/>
    <w:rsid w:val="005916CF"/>
    <w:rsid w:val="005D2192"/>
    <w:rsid w:val="00602CAC"/>
    <w:rsid w:val="006178E9"/>
    <w:rsid w:val="0063429E"/>
    <w:rsid w:val="00646E1B"/>
    <w:rsid w:val="0069372A"/>
    <w:rsid w:val="006A5E69"/>
    <w:rsid w:val="006B32EE"/>
    <w:rsid w:val="006B7A34"/>
    <w:rsid w:val="006F2C9B"/>
    <w:rsid w:val="00711EE0"/>
    <w:rsid w:val="0071593A"/>
    <w:rsid w:val="0076219A"/>
    <w:rsid w:val="00771B91"/>
    <w:rsid w:val="00792CBB"/>
    <w:rsid w:val="007D060D"/>
    <w:rsid w:val="00822D9A"/>
    <w:rsid w:val="008B2F10"/>
    <w:rsid w:val="00936795"/>
    <w:rsid w:val="00943700"/>
    <w:rsid w:val="00966E21"/>
    <w:rsid w:val="00984AB0"/>
    <w:rsid w:val="00985F25"/>
    <w:rsid w:val="009E1D64"/>
    <w:rsid w:val="00A04D7F"/>
    <w:rsid w:val="00A1281C"/>
    <w:rsid w:val="00A12D84"/>
    <w:rsid w:val="00A560FE"/>
    <w:rsid w:val="00A774AA"/>
    <w:rsid w:val="00A928CC"/>
    <w:rsid w:val="00A97BC5"/>
    <w:rsid w:val="00AC5CD8"/>
    <w:rsid w:val="00B050A7"/>
    <w:rsid w:val="00B206B8"/>
    <w:rsid w:val="00BA1690"/>
    <w:rsid w:val="00BB6830"/>
    <w:rsid w:val="00BB7AD5"/>
    <w:rsid w:val="00C02F54"/>
    <w:rsid w:val="00C32EF8"/>
    <w:rsid w:val="00C35C99"/>
    <w:rsid w:val="00C36262"/>
    <w:rsid w:val="00C50A07"/>
    <w:rsid w:val="00C742C2"/>
    <w:rsid w:val="00D302DD"/>
    <w:rsid w:val="00D44DE1"/>
    <w:rsid w:val="00E121C3"/>
    <w:rsid w:val="00E8027C"/>
    <w:rsid w:val="00E8551A"/>
    <w:rsid w:val="00E929EB"/>
    <w:rsid w:val="00EA6D91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4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3</cp:revision>
  <cp:lastPrinted>2026-04-06T09:35:00Z</cp:lastPrinted>
  <dcterms:created xsi:type="dcterms:W3CDTF">2026-04-06T08:39:00Z</dcterms:created>
  <dcterms:modified xsi:type="dcterms:W3CDTF">2026-04-06T09:36:00Z</dcterms:modified>
</cp:coreProperties>
</file>