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8CC" w:rsidRPr="009F02C4" w:rsidRDefault="00A928CC" w:rsidP="00A928CC">
      <w:pPr>
        <w:rPr>
          <w:rFonts w:ascii="Arial" w:hAnsi="Arial" w:cs="Arial"/>
          <w:sz w:val="24"/>
          <w:szCs w:val="24"/>
          <w:lang w:val="sr-Cyrl-RS"/>
        </w:rPr>
      </w:pPr>
    </w:p>
    <w:p w:rsidR="00A928CC" w:rsidRDefault="00A928CC" w:rsidP="00A928CC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УСТАНОВА НИШКИ КУЛТУРНИ ЦЕНТАР</w:t>
      </w:r>
    </w:p>
    <w:p w:rsidR="00A928CC" w:rsidRPr="00571589" w:rsidRDefault="002272C8" w:rsidP="00A928CC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Број: </w:t>
      </w:r>
      <w:r w:rsidR="00571589">
        <w:rPr>
          <w:rFonts w:ascii="Arial" w:hAnsi="Arial" w:cs="Arial"/>
          <w:sz w:val="24"/>
          <w:szCs w:val="24"/>
          <w:lang w:val="sr-Cyrl-RS"/>
        </w:rPr>
        <w:t>568</w:t>
      </w:r>
    </w:p>
    <w:p w:rsidR="000D0240" w:rsidRPr="00E8478F" w:rsidRDefault="002272C8" w:rsidP="00E8478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Ниш, </w:t>
      </w:r>
      <w:r w:rsidR="00E8478F">
        <w:rPr>
          <w:rFonts w:ascii="Arial" w:hAnsi="Arial" w:cs="Arial"/>
          <w:sz w:val="24"/>
          <w:szCs w:val="24"/>
        </w:rPr>
        <w:t>13</w:t>
      </w:r>
      <w:r w:rsidR="00E8478F">
        <w:rPr>
          <w:rFonts w:ascii="Arial" w:hAnsi="Arial" w:cs="Arial"/>
          <w:sz w:val="24"/>
          <w:szCs w:val="24"/>
          <w:lang w:val="sr-Cyrl-RS"/>
        </w:rPr>
        <w:t>.</w:t>
      </w:r>
      <w:r w:rsidR="00571589">
        <w:rPr>
          <w:rFonts w:ascii="Arial" w:hAnsi="Arial" w:cs="Arial"/>
          <w:sz w:val="24"/>
          <w:szCs w:val="24"/>
        </w:rPr>
        <w:t>0</w:t>
      </w:r>
      <w:r w:rsidR="00571589">
        <w:rPr>
          <w:rFonts w:ascii="Arial" w:hAnsi="Arial" w:cs="Arial"/>
          <w:sz w:val="24"/>
          <w:szCs w:val="24"/>
          <w:lang w:val="sr-Cyrl-RS"/>
        </w:rPr>
        <w:t>8</w:t>
      </w:r>
      <w:r w:rsidR="00E8478F">
        <w:rPr>
          <w:rFonts w:ascii="Arial" w:hAnsi="Arial" w:cs="Arial"/>
          <w:sz w:val="24"/>
          <w:szCs w:val="24"/>
          <w:lang w:val="sr-Cyrl-RS"/>
        </w:rPr>
        <w:t>.202</w:t>
      </w:r>
      <w:r w:rsidR="00E8478F">
        <w:rPr>
          <w:rFonts w:ascii="Arial" w:hAnsi="Arial" w:cs="Arial"/>
          <w:sz w:val="24"/>
          <w:szCs w:val="24"/>
        </w:rPr>
        <w:t>5</w:t>
      </w:r>
    </w:p>
    <w:p w:rsidR="00A928CC" w:rsidRPr="002561A1" w:rsidRDefault="00431BFF" w:rsidP="002561A1">
      <w:pPr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На основу члана 27 став </w:t>
      </w:r>
      <w:r w:rsidR="002652F5">
        <w:rPr>
          <w:rFonts w:ascii="Arial" w:hAnsi="Arial" w:cs="Arial"/>
          <w:sz w:val="24"/>
          <w:szCs w:val="24"/>
          <w:lang w:val="sr-Cyrl-CS"/>
        </w:rPr>
        <w:t>3</w:t>
      </w:r>
      <w:r w:rsidR="00A928CC">
        <w:rPr>
          <w:rFonts w:ascii="Arial" w:hAnsi="Arial" w:cs="Arial"/>
          <w:sz w:val="24"/>
          <w:szCs w:val="24"/>
          <w:lang w:val="sr-Cyrl-CS"/>
        </w:rPr>
        <w:t xml:space="preserve"> Закона о јавним набавкама </w:t>
      </w:r>
      <w:r w:rsidR="00A928CC">
        <w:rPr>
          <w:rFonts w:ascii="Arial" w:hAnsi="Arial" w:cs="Arial"/>
          <w:sz w:val="24"/>
          <w:szCs w:val="24"/>
        </w:rPr>
        <w:t>(</w:t>
      </w:r>
      <w:r w:rsidR="00A928CC">
        <w:rPr>
          <w:rFonts w:ascii="Arial" w:hAnsi="Arial" w:cs="Arial"/>
          <w:sz w:val="24"/>
          <w:szCs w:val="24"/>
          <w:lang w:val="sr-Cyrl-CS"/>
        </w:rPr>
        <w:t xml:space="preserve"> „Сл. гласник РС“ бр.91/19</w:t>
      </w:r>
      <w:r w:rsidR="00E8478F">
        <w:rPr>
          <w:rFonts w:ascii="Arial" w:hAnsi="Arial" w:cs="Arial"/>
          <w:sz w:val="24"/>
          <w:szCs w:val="24"/>
        </w:rPr>
        <w:t xml:space="preserve"> </w:t>
      </w:r>
      <w:r w:rsidR="00E8478F">
        <w:rPr>
          <w:rFonts w:ascii="Arial" w:hAnsi="Arial" w:cs="Arial"/>
          <w:sz w:val="24"/>
          <w:szCs w:val="24"/>
          <w:lang w:val="sr-Cyrl-RS"/>
        </w:rPr>
        <w:t>и 92/23</w:t>
      </w:r>
      <w:r w:rsidR="00A928CC">
        <w:rPr>
          <w:rFonts w:ascii="Arial" w:hAnsi="Arial" w:cs="Arial"/>
          <w:sz w:val="24"/>
          <w:szCs w:val="24"/>
        </w:rPr>
        <w:t>)</w:t>
      </w:r>
      <w:r w:rsidR="00A928CC">
        <w:rPr>
          <w:rFonts w:ascii="Arial" w:hAnsi="Arial" w:cs="Arial"/>
          <w:sz w:val="24"/>
          <w:szCs w:val="24"/>
          <w:lang w:val="sr-Cyrl-CS"/>
        </w:rPr>
        <w:t>, члана 45 Правилника о ближем уређивању поступка јавне набавке и набавки на које се закон не примењује  број 173 од 01.03.2021 а у вези са Одлуком о спровођењу поступка набавки на који се закон не п</w:t>
      </w:r>
      <w:r>
        <w:rPr>
          <w:rFonts w:ascii="Arial" w:hAnsi="Arial" w:cs="Arial"/>
          <w:sz w:val="24"/>
          <w:szCs w:val="24"/>
          <w:lang w:val="sr-Cyrl-CS"/>
        </w:rPr>
        <w:t>римењује бр.</w:t>
      </w:r>
      <w:r w:rsidR="00571589">
        <w:rPr>
          <w:rFonts w:ascii="Arial" w:hAnsi="Arial" w:cs="Arial"/>
          <w:sz w:val="24"/>
          <w:szCs w:val="24"/>
          <w:lang w:val="sr-Cyrl-RS"/>
        </w:rPr>
        <w:t>566</w:t>
      </w:r>
      <w:r>
        <w:rPr>
          <w:rFonts w:ascii="Arial" w:hAnsi="Arial" w:cs="Arial"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од</w:t>
      </w:r>
      <w:r w:rsidR="00571589">
        <w:rPr>
          <w:rFonts w:ascii="Arial" w:hAnsi="Arial" w:cs="Arial"/>
          <w:sz w:val="24"/>
          <w:szCs w:val="24"/>
          <w:lang w:val="sr-Cyrl-RS"/>
        </w:rPr>
        <w:t xml:space="preserve"> 13.08</w:t>
      </w:r>
      <w:r w:rsidR="00E8478F">
        <w:rPr>
          <w:rFonts w:ascii="Arial" w:hAnsi="Arial" w:cs="Arial"/>
          <w:sz w:val="24"/>
          <w:szCs w:val="24"/>
          <w:lang w:val="sr-Cyrl-RS"/>
        </w:rPr>
        <w:t>.2025</w:t>
      </w:r>
      <w:r w:rsidR="002652F5">
        <w:rPr>
          <w:rFonts w:ascii="Arial" w:hAnsi="Arial" w:cs="Arial"/>
          <w:sz w:val="24"/>
          <w:szCs w:val="24"/>
          <w:lang w:val="sr-Cyrl-CS"/>
        </w:rPr>
        <w:t xml:space="preserve">  упућујемо В</w:t>
      </w:r>
      <w:r w:rsidR="00A928CC">
        <w:rPr>
          <w:rFonts w:ascii="Arial" w:hAnsi="Arial" w:cs="Arial"/>
          <w:sz w:val="24"/>
          <w:szCs w:val="24"/>
          <w:lang w:val="sr-Cyrl-CS"/>
        </w:rPr>
        <w:t>ам:</w:t>
      </w:r>
    </w:p>
    <w:p w:rsidR="00F006CD" w:rsidRPr="00E8478F" w:rsidRDefault="00A928CC" w:rsidP="00E8478F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E8478F">
        <w:rPr>
          <w:rFonts w:ascii="Arial" w:hAnsi="Arial" w:cs="Arial"/>
          <w:b/>
          <w:sz w:val="24"/>
          <w:szCs w:val="24"/>
          <w:lang w:val="sr-Cyrl-CS"/>
        </w:rPr>
        <w:t xml:space="preserve">ПОЗИВ </w:t>
      </w:r>
      <w:r w:rsidR="00431BFF" w:rsidRPr="00E8478F">
        <w:rPr>
          <w:rFonts w:ascii="Arial" w:hAnsi="Arial" w:cs="Arial"/>
          <w:b/>
          <w:sz w:val="24"/>
          <w:szCs w:val="24"/>
          <w:lang w:val="sr-Cyrl-CS"/>
        </w:rPr>
        <w:t>ЗА ПОДНОШЕЊЕ ПОНУДЕ бр.</w:t>
      </w:r>
      <w:r w:rsidR="00571589">
        <w:rPr>
          <w:rFonts w:ascii="Arial" w:hAnsi="Arial" w:cs="Arial"/>
          <w:b/>
          <w:sz w:val="24"/>
          <w:szCs w:val="24"/>
          <w:lang w:val="sr-Cyrl-RS"/>
        </w:rPr>
        <w:t>47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Предмет набавке</w:t>
            </w:r>
          </w:p>
        </w:tc>
        <w:tc>
          <w:tcPr>
            <w:tcW w:w="4788" w:type="dxa"/>
          </w:tcPr>
          <w:p w:rsidR="00F006CD" w:rsidRPr="00E8478F" w:rsidRDefault="002652F5">
            <w:pPr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 w:rsidRPr="00E8478F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Услуге ор</w:t>
            </w:r>
            <w:r w:rsidR="00571589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ганизације пратећих програма у оквиру филмских дешавања 2025</w:t>
            </w:r>
          </w:p>
          <w:p w:rsidR="0071593A" w:rsidRPr="00E8478F" w:rsidRDefault="0071593A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Техничке спецификације</w:t>
            </w:r>
          </w:p>
        </w:tc>
        <w:tc>
          <w:tcPr>
            <w:tcW w:w="4788" w:type="dxa"/>
          </w:tcPr>
          <w:p w:rsidR="00571589" w:rsidRPr="00571589" w:rsidRDefault="00571589" w:rsidP="0057158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571589">
              <w:rPr>
                <w:rFonts w:ascii="Arial" w:hAnsi="Arial" w:cs="Arial"/>
                <w:sz w:val="24"/>
                <w:szCs w:val="24"/>
                <w:lang w:val="sr-Cyrl-CS"/>
              </w:rPr>
              <w:t>Понуђач се обавезује да:</w:t>
            </w:r>
          </w:p>
          <w:p w:rsidR="00571589" w:rsidRPr="00571589" w:rsidRDefault="00571589" w:rsidP="0057158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571589" w:rsidRPr="00571589" w:rsidRDefault="00571589" w:rsidP="0057158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571589">
              <w:rPr>
                <w:rFonts w:ascii="Arial" w:hAnsi="Arial" w:cs="Arial"/>
                <w:sz w:val="24"/>
                <w:szCs w:val="24"/>
                <w:lang w:val="sr-Cyrl-RS"/>
              </w:rPr>
              <w:t>Организује и реализује изложбу на отвореном „Првих пет година Филмских сусрета“ на Тргу краља Милана и у Тврђави у периоду од 20.08. – 05.09.2025. године;</w:t>
            </w:r>
          </w:p>
          <w:p w:rsidR="00571589" w:rsidRPr="00571589" w:rsidRDefault="00571589" w:rsidP="0057158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571589">
              <w:rPr>
                <w:rFonts w:ascii="Arial" w:hAnsi="Arial" w:cs="Arial"/>
                <w:sz w:val="24"/>
                <w:szCs w:val="24"/>
                <w:lang w:val="sr-Cyrl-RS"/>
              </w:rPr>
              <w:t>Организује видео презентацију „Сусрета на Тврђави“ у периоду од 22.08. – 30.08.2025. године на бедемима Тврђаве и на лед екрану на Тргу краља Милана;</w:t>
            </w:r>
          </w:p>
          <w:p w:rsidR="00571589" w:rsidRPr="00571589" w:rsidRDefault="00571589" w:rsidP="0057158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571589">
              <w:rPr>
                <w:rFonts w:ascii="Arial" w:hAnsi="Arial" w:cs="Arial"/>
                <w:sz w:val="24"/>
                <w:szCs w:val="24"/>
                <w:lang w:val="sr-Cyrl-RS"/>
              </w:rPr>
              <w:t>Организује превоз за потребе дешавања код Београдске капије и на Летњој позорници у периоду од 22.08. -30.08.2025. године;</w:t>
            </w:r>
          </w:p>
          <w:p w:rsidR="00571589" w:rsidRPr="00571589" w:rsidRDefault="00571589" w:rsidP="0057158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571589">
              <w:rPr>
                <w:rFonts w:ascii="Arial" w:hAnsi="Arial" w:cs="Arial"/>
                <w:sz w:val="24"/>
                <w:szCs w:val="24"/>
                <w:lang w:val="sr-Cyrl-RS"/>
              </w:rPr>
              <w:t>Изради идејно решење сценографије за дечији програм код Београдске капије и на Летњој позорници за потребе филмских дешавања;</w:t>
            </w:r>
          </w:p>
          <w:p w:rsidR="00571589" w:rsidRPr="00571589" w:rsidRDefault="00571589" w:rsidP="0057158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571589">
              <w:rPr>
                <w:rFonts w:ascii="Arial" w:hAnsi="Arial" w:cs="Arial"/>
                <w:sz w:val="24"/>
                <w:szCs w:val="24"/>
                <w:lang w:val="sr-Cyrl-RS"/>
              </w:rPr>
              <w:t>Организује помоћно особље за потребе организације дешавања на Тврђави;</w:t>
            </w:r>
          </w:p>
          <w:p w:rsidR="00571589" w:rsidRPr="00571589" w:rsidRDefault="00571589" w:rsidP="0057158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571589">
              <w:rPr>
                <w:rFonts w:ascii="Arial" w:hAnsi="Arial" w:cs="Arial"/>
                <w:sz w:val="24"/>
                <w:szCs w:val="24"/>
                <w:lang w:val="sr-Cyrl-RS"/>
              </w:rPr>
              <w:t>Организује аниматоре за потребе дечијег програма.</w:t>
            </w:r>
          </w:p>
          <w:p w:rsidR="00571589" w:rsidRPr="00571589" w:rsidRDefault="00571589" w:rsidP="00571589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571589" w:rsidRDefault="00571589" w:rsidP="00571589">
            <w:pPr>
              <w:rPr>
                <w:lang w:val="sr-Latn-CS"/>
              </w:rPr>
            </w:pPr>
          </w:p>
          <w:p w:rsidR="0071593A" w:rsidRPr="00E8478F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E8478F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E8478F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E8478F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E8478F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BB683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Критеријуми за избор привредног субјекта и начин доказивања</w:t>
            </w:r>
          </w:p>
          <w:p w:rsidR="00BB6830" w:rsidRDefault="00BB683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Услови за учешће у поступку</w:t>
            </w:r>
          </w:p>
        </w:tc>
        <w:tc>
          <w:tcPr>
            <w:tcW w:w="4788" w:type="dxa"/>
          </w:tcPr>
          <w:p w:rsidR="00F006CD" w:rsidRPr="00A928CC" w:rsidRDefault="00A928CC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Докази:</w:t>
            </w:r>
            <w:r w:rsidR="00F30DE3">
              <w:rPr>
                <w:rFonts w:ascii="Arial" w:hAnsi="Arial" w:cs="Arial"/>
                <w:sz w:val="24"/>
                <w:szCs w:val="24"/>
                <w:lang w:val="sr-Cyrl-CS"/>
              </w:rPr>
              <w:t xml:space="preserve"> /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Критеријум за избор најповољније понуде</w:t>
            </w:r>
          </w:p>
        </w:tc>
        <w:tc>
          <w:tcPr>
            <w:tcW w:w="4788" w:type="dxa"/>
          </w:tcPr>
          <w:p w:rsidR="00F006CD" w:rsidRPr="002561A1" w:rsidRDefault="00985F25">
            <w:pPr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2561A1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Цена – најнижа понуђена цена</w:t>
            </w:r>
          </w:p>
          <w:p w:rsidR="00142036" w:rsidRDefault="00330752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постоје две или више понуда које су применом критеријума за доделу уговора једнаке, наручилац ће уговор доделити у ск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ладу са резервним критеријумима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="002652F5">
              <w:rPr>
                <w:rFonts w:ascii="Arial" w:hAnsi="Arial" w:cs="Arial"/>
                <w:sz w:val="24"/>
                <w:szCs w:val="24"/>
                <w:lang w:val="sr-Cyrl-CS"/>
              </w:rPr>
              <w:t>–</w:t>
            </w:r>
            <w:r w:rsidR="00F30DE3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="002652F5">
              <w:rPr>
                <w:rFonts w:ascii="Arial" w:hAnsi="Arial" w:cs="Arial"/>
                <w:sz w:val="24"/>
                <w:szCs w:val="24"/>
                <w:lang w:val="sr-Cyrl-CS"/>
              </w:rPr>
              <w:t>краћи рок извршења услуге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:rsidR="00330752" w:rsidRDefault="00330752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и након примене резервних критеријума</w:t>
            </w:r>
            <w:r w:rsidR="002652F5">
              <w:rPr>
                <w:rFonts w:ascii="Arial" w:hAnsi="Arial" w:cs="Arial"/>
                <w:sz w:val="24"/>
                <w:szCs w:val="24"/>
                <w:lang w:val="sr-Cyrl-CS"/>
              </w:rPr>
              <w:t xml:space="preserve"> – краћи рок извршења услуге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постоје две или више понуда које су једнако рангиране наручилац ће доделити уговор понуђачу који буде извучен путем жреба.</w:t>
            </w:r>
          </w:p>
          <w:p w:rsidR="00396B49" w:rsidRDefault="00396B4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Наручилац ће писмено обавестити све понуђаче који су поднели понуде о датуму када ће се одржати извлачење путем жреба.</w:t>
            </w:r>
          </w:p>
          <w:p w:rsidR="00396B49" w:rsidRDefault="00396B4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Жребом ће бити обухваћене с</w:t>
            </w:r>
            <w:r w:rsidR="00E8551A">
              <w:rPr>
                <w:rFonts w:ascii="Arial" w:hAnsi="Arial" w:cs="Arial"/>
                <w:sz w:val="24"/>
                <w:szCs w:val="24"/>
                <w:lang w:val="sr-Cyrl-CS"/>
              </w:rPr>
              <w:t>амо оне понуде које имају једнаку најнижу понуђену цену.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:rsidR="002B32F7" w:rsidRPr="00985F25" w:rsidRDefault="002B32F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Након спроведеног жребања наручилац ће сачинити записник и доставити понуђачима који су учествовали у жребању.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F30DE3" w:rsidRDefault="0071593A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Начин и рок подношења понуде</w:t>
            </w:r>
          </w:p>
        </w:tc>
        <w:tc>
          <w:tcPr>
            <w:tcW w:w="4788" w:type="dxa"/>
          </w:tcPr>
          <w:p w:rsidR="00F006CD" w:rsidRPr="002272C8" w:rsidRDefault="00B0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Благовремена понуда је она понуда која је поднета од стране Понуђача н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ајкасније до дана </w:t>
            </w:r>
            <w:r w:rsidR="00571589">
              <w:rPr>
                <w:rFonts w:ascii="Arial" w:hAnsi="Arial" w:cs="Arial"/>
                <w:sz w:val="24"/>
                <w:szCs w:val="24"/>
                <w:lang w:val="sr-Cyrl-RS"/>
              </w:rPr>
              <w:t>18.08</w:t>
            </w:r>
            <w:r w:rsidR="00F30DE3">
              <w:rPr>
                <w:rFonts w:ascii="Arial" w:hAnsi="Arial" w:cs="Arial"/>
                <w:sz w:val="24"/>
                <w:szCs w:val="24"/>
                <w:lang w:val="sr-Cyrl-RS"/>
              </w:rPr>
              <w:t>.2025</w:t>
            </w:r>
            <w:r w:rsidR="002272C8">
              <w:rPr>
                <w:rFonts w:ascii="Arial" w:hAnsi="Arial" w:cs="Arial"/>
                <w:sz w:val="24"/>
                <w:szCs w:val="24"/>
                <w:lang w:val="sr-Cyrl-CS"/>
              </w:rPr>
              <w:t xml:space="preserve">.године до </w:t>
            </w:r>
            <w:r w:rsidR="009F02C4">
              <w:rPr>
                <w:rFonts w:ascii="Arial" w:hAnsi="Arial" w:cs="Arial"/>
                <w:sz w:val="24"/>
                <w:szCs w:val="24"/>
                <w:lang w:val="sr-Cyrl-RS"/>
              </w:rPr>
              <w:t>12,00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сати лично на адресу наручиоц</w:t>
            </w:r>
            <w:r w:rsidR="00431BFF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 улица Станоја Бунушевца бб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електронским путем на маил </w:t>
            </w:r>
            <w:hyperlink r:id="rId6" w:history="1"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  <w:lang w:val="sr-Latn-CS"/>
                </w:rPr>
                <w:t>pravnasluzbankc</w:t>
              </w:r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</w:rPr>
                <w:t>@gmail.com</w:t>
              </w:r>
            </w:hyperlink>
            <w:r w:rsidR="00431BFF">
              <w:rPr>
                <w:lang w:val="sr-Cyrl-CS"/>
              </w:rPr>
              <w:t xml:space="preserve"> </w:t>
            </w:r>
            <w:r w:rsidR="00431BFF" w:rsidRPr="00FB25F2">
              <w:rPr>
                <w:rFonts w:ascii="Arial" w:hAnsi="Arial" w:cs="Arial"/>
                <w:sz w:val="24"/>
                <w:szCs w:val="24"/>
                <w:lang w:val="sr-Cyrl-CS"/>
              </w:rPr>
              <w:t>или поштом –  које су стигле до наведеног рока за отварање понуда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без обзира на датум 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слања пошиљке.</w:t>
            </w:r>
          </w:p>
          <w:p w:rsidR="00B050A7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Отварање понуда ће се </w:t>
            </w:r>
            <w:r w:rsidR="002272C8">
              <w:rPr>
                <w:rFonts w:ascii="Arial" w:hAnsi="Arial" w:cs="Arial"/>
                <w:sz w:val="24"/>
                <w:szCs w:val="24"/>
                <w:lang w:val="sr-Cyrl-CS"/>
              </w:rPr>
              <w:t xml:space="preserve">обавити истог дана </w:t>
            </w:r>
            <w:r w:rsidR="00571589">
              <w:rPr>
                <w:rFonts w:ascii="Arial" w:hAnsi="Arial" w:cs="Arial"/>
                <w:sz w:val="24"/>
                <w:szCs w:val="24"/>
                <w:lang w:val="sr-Cyrl-RS"/>
              </w:rPr>
              <w:t>18.08</w:t>
            </w:r>
            <w:r w:rsidR="00F30DE3">
              <w:rPr>
                <w:rFonts w:ascii="Arial" w:hAnsi="Arial" w:cs="Arial"/>
                <w:sz w:val="24"/>
                <w:szCs w:val="24"/>
                <w:lang w:val="sr-Cyrl-RS"/>
              </w:rPr>
              <w:t>.2025</w:t>
            </w:r>
            <w:r w:rsidR="009F02C4">
              <w:rPr>
                <w:rFonts w:ascii="Arial" w:hAnsi="Arial" w:cs="Arial"/>
                <w:sz w:val="24"/>
                <w:szCs w:val="24"/>
                <w:lang w:val="sr-Cyrl-RS"/>
              </w:rPr>
              <w:t>.</w:t>
            </w:r>
            <w:r w:rsidR="002272C8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године у </w:t>
            </w:r>
            <w:r w:rsidR="009F02C4">
              <w:rPr>
                <w:rFonts w:ascii="Arial" w:hAnsi="Arial" w:cs="Arial"/>
                <w:sz w:val="24"/>
                <w:szCs w:val="24"/>
                <w:lang w:val="sr-Cyrl-RS"/>
              </w:rPr>
              <w:t>12,30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сати.</w:t>
            </w:r>
          </w:p>
          <w:p w:rsidR="006B32EE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је понуда поднета по истеку наведеног времена и сата за доставу сматраће се неблаговременом и биће неотворена враћена понуђачу.</w:t>
            </w:r>
          </w:p>
          <w:p w:rsidR="006B32EE" w:rsidRDefault="006B32EE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О поступку отварања понуда сачињава се Записник. Записник о отварању понуда може се доставити Понуђачу</w:t>
            </w:r>
          </w:p>
          <w:p w:rsidR="006B32EE" w:rsidRDefault="006B32EE" w:rsidP="006B32EE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 року од 10 дана од дана отварања понуде на његов лични захтев упућен путеммаила</w:t>
            </w:r>
            <w:hyperlink r:id="rId7" w:history="1"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  <w:lang w:val="sr-Latn-CS"/>
                </w:rPr>
                <w:t>pravnasluzbankc</w:t>
              </w:r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</w:rPr>
                <w:t>@gmail.com</w:t>
              </w:r>
            </w:hyperlink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и</w:t>
            </w:r>
            <w:r w:rsidR="00431BFF">
              <w:rPr>
                <w:rFonts w:ascii="Arial" w:hAnsi="Arial" w:cs="Arial"/>
                <w:sz w:val="24"/>
                <w:szCs w:val="24"/>
                <w:lang w:val="sr-Cyrl-CS"/>
              </w:rPr>
              <w:t>ли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путем поште Установа Нишки културни центар, Станоја Бунушевца бб</w:t>
            </w:r>
          </w:p>
          <w:p w:rsidR="00B050A7" w:rsidRPr="00B050A7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71593A" w:rsidRPr="00F30DE3" w:rsidRDefault="0071593A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 xml:space="preserve">Рок </w:t>
            </w:r>
            <w:r w:rsidR="00BB2F6D">
              <w:rPr>
                <w:rFonts w:ascii="Arial" w:hAnsi="Arial" w:cs="Arial"/>
                <w:sz w:val="24"/>
                <w:szCs w:val="24"/>
                <w:lang w:val="sr-Cyrl-CS"/>
              </w:rPr>
              <w:t>извршења услуге</w:t>
            </w:r>
          </w:p>
        </w:tc>
        <w:tc>
          <w:tcPr>
            <w:tcW w:w="4788" w:type="dxa"/>
          </w:tcPr>
          <w:p w:rsidR="00F006CD" w:rsidRDefault="00571589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од 20.08.до 05.09</w:t>
            </w:r>
            <w:r w:rsidR="00F30DE3">
              <w:rPr>
                <w:rFonts w:ascii="Arial" w:hAnsi="Arial" w:cs="Arial"/>
                <w:sz w:val="24"/>
                <w:szCs w:val="24"/>
                <w:lang w:val="sr-Cyrl-RS"/>
              </w:rPr>
              <w:t>.2025.године</w:t>
            </w:r>
          </w:p>
          <w:p w:rsidR="00F30DE3" w:rsidRPr="00F30DE3" w:rsidRDefault="00F30DE3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до испуњења уговорних обавеза</w:t>
            </w:r>
          </w:p>
          <w:p w:rsidR="0071593A" w:rsidRPr="0071593A" w:rsidRDefault="00BA7F17" w:rsidP="002652F5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="008961E4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Услови плаћања</w:t>
            </w:r>
          </w:p>
        </w:tc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E8551A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Плаћање се врши у року од најдуже 45 д</w:t>
            </w:r>
            <w:r w:rsidR="00032959"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  <w:r w:rsidR="00431BFF">
              <w:rPr>
                <w:rFonts w:ascii="Arial" w:hAnsi="Arial" w:cs="Arial"/>
                <w:sz w:val="24"/>
                <w:szCs w:val="24"/>
                <w:lang w:val="sr-Cyrl-CS"/>
              </w:rPr>
              <w:t xml:space="preserve">на од дана 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регистровања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фактуре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у ЦРФ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, а која се испостављ</w:t>
            </w:r>
            <w:r w:rsidR="002652F5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 након 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и</w:t>
            </w:r>
            <w:r w:rsidR="002652F5">
              <w:rPr>
                <w:rFonts w:ascii="Arial" w:hAnsi="Arial" w:cs="Arial"/>
                <w:sz w:val="24"/>
                <w:szCs w:val="24"/>
                <w:lang w:val="sr-Cyrl-CS"/>
              </w:rPr>
              <w:t>звршене услуге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>.</w:t>
            </w:r>
          </w:p>
          <w:p w:rsidR="0052585F" w:rsidRDefault="0052585F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Није дозвољено тражење авансног плаћања.</w:t>
            </w:r>
          </w:p>
          <w:p w:rsidR="0052585F" w:rsidRPr="00E8551A" w:rsidRDefault="0052585F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Плаћање ће бити извршено налогом за пренос.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</w:tbl>
    <w:p w:rsidR="00BA7F17" w:rsidRPr="002652F5" w:rsidRDefault="00BA7F17">
      <w:pPr>
        <w:rPr>
          <w:rFonts w:ascii="Arial" w:hAnsi="Arial" w:cs="Arial"/>
          <w:sz w:val="24"/>
          <w:szCs w:val="24"/>
          <w:lang w:val="sr-Cyrl-CS"/>
        </w:rPr>
      </w:pPr>
    </w:p>
    <w:p w:rsidR="0071593A" w:rsidRDefault="0071593A">
      <w:pPr>
        <w:rPr>
          <w:rFonts w:ascii="Arial" w:hAnsi="Arial" w:cs="Arial"/>
          <w:sz w:val="24"/>
          <w:szCs w:val="24"/>
          <w:lang w:val="sr-Cyrl-CS"/>
        </w:rPr>
      </w:pPr>
    </w:p>
    <w:p w:rsidR="008961E4" w:rsidRDefault="008961E4">
      <w:pPr>
        <w:rPr>
          <w:rFonts w:ascii="Arial" w:hAnsi="Arial" w:cs="Arial"/>
          <w:sz w:val="24"/>
          <w:szCs w:val="24"/>
          <w:lang w:val="sr-Cyrl-CS"/>
        </w:rPr>
      </w:pPr>
    </w:p>
    <w:p w:rsidR="008961E4" w:rsidRDefault="008961E4">
      <w:pPr>
        <w:rPr>
          <w:rFonts w:ascii="Arial" w:hAnsi="Arial" w:cs="Arial"/>
          <w:sz w:val="24"/>
          <w:szCs w:val="24"/>
          <w:lang w:val="sr-Cyrl-CS"/>
        </w:rPr>
      </w:pPr>
    </w:p>
    <w:p w:rsidR="00F30DE3" w:rsidRDefault="00F30DE3">
      <w:pPr>
        <w:rPr>
          <w:rFonts w:ascii="Arial" w:hAnsi="Arial" w:cs="Arial"/>
          <w:sz w:val="24"/>
          <w:szCs w:val="24"/>
          <w:lang w:val="sr-Cyrl-CS"/>
        </w:rPr>
      </w:pPr>
    </w:p>
    <w:p w:rsidR="00F30DE3" w:rsidRDefault="00F30DE3">
      <w:pPr>
        <w:rPr>
          <w:rFonts w:ascii="Arial" w:hAnsi="Arial" w:cs="Arial"/>
          <w:sz w:val="24"/>
          <w:szCs w:val="24"/>
          <w:lang w:val="sr-Cyrl-CS"/>
        </w:rPr>
      </w:pPr>
    </w:p>
    <w:p w:rsidR="00F30DE3" w:rsidRDefault="00F30DE3">
      <w:pPr>
        <w:rPr>
          <w:rFonts w:ascii="Arial" w:hAnsi="Arial" w:cs="Arial"/>
          <w:sz w:val="24"/>
          <w:szCs w:val="24"/>
          <w:lang w:val="sr-Cyrl-CS"/>
        </w:rPr>
      </w:pPr>
    </w:p>
    <w:p w:rsidR="008961E4" w:rsidRPr="0071593A" w:rsidRDefault="008961E4">
      <w:pPr>
        <w:rPr>
          <w:rFonts w:ascii="Arial" w:hAnsi="Arial" w:cs="Arial"/>
          <w:sz w:val="24"/>
          <w:szCs w:val="24"/>
          <w:lang w:val="sr-Cyrl-CS"/>
        </w:rPr>
      </w:pPr>
    </w:p>
    <w:p w:rsidR="0071593A" w:rsidRPr="00DD6CC9" w:rsidRDefault="0071593A">
      <w:pPr>
        <w:rPr>
          <w:rFonts w:ascii="Arial" w:hAnsi="Arial" w:cs="Arial"/>
          <w:b/>
          <w:sz w:val="24"/>
          <w:szCs w:val="24"/>
          <w:lang w:val="sr-Cyrl-CS"/>
        </w:rPr>
      </w:pPr>
      <w:r w:rsidRPr="00DD6CC9">
        <w:rPr>
          <w:rFonts w:ascii="Arial" w:hAnsi="Arial" w:cs="Arial"/>
          <w:b/>
          <w:sz w:val="24"/>
          <w:szCs w:val="24"/>
          <w:lang w:val="sr-Cyrl-CS"/>
        </w:rPr>
        <w:t>ОБРАЗАЦ ПОНУДЕ</w:t>
      </w:r>
    </w:p>
    <w:p w:rsidR="0071593A" w:rsidRPr="00DD6CC9" w:rsidRDefault="0071593A" w:rsidP="007E39E1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DD6CC9">
        <w:rPr>
          <w:rFonts w:ascii="Arial" w:hAnsi="Arial" w:cs="Arial"/>
          <w:b/>
          <w:sz w:val="24"/>
          <w:szCs w:val="24"/>
          <w:lang w:val="sr-Cyrl-CS"/>
        </w:rPr>
        <w:t>ОПШТИ ПОДАЦИ О ПОНУЂАЧУ</w:t>
      </w:r>
    </w:p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530"/>
        <w:gridCol w:w="4326"/>
      </w:tblGrid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Назив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Адреса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Матични број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Порески идентификациони број понуђача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ПИБ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Име особе за контакт: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Електронска адреса понуђача </w:t>
            </w:r>
            <w:r>
              <w:rPr>
                <w:rFonts w:ascii="Arial" w:hAnsi="Arial" w:cs="Arial"/>
                <w:sz w:val="24"/>
                <w:szCs w:val="24"/>
              </w:rPr>
              <w:t>(e-mail):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Телефон: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Број рачуна понуђача и назив банке: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Лице овлашћено за потписивање уговора:</w:t>
            </w:r>
          </w:p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Шифра делатности: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71593A" w:rsidRPr="0071593A" w:rsidRDefault="0071593A" w:rsidP="009C3A81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ПОНУДУ ПОДНОСИ:</w:t>
      </w:r>
    </w:p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71593A" w:rsidTr="0071593A">
        <w:tc>
          <w:tcPr>
            <w:tcW w:w="9576" w:type="dxa"/>
          </w:tcPr>
          <w:p w:rsidR="0071593A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САМОСТАЛНО</w:t>
            </w:r>
          </w:p>
        </w:tc>
      </w:tr>
      <w:tr w:rsidR="006A5E69" w:rsidTr="0071593A">
        <w:tc>
          <w:tcPr>
            <w:tcW w:w="9576" w:type="dxa"/>
          </w:tcPr>
          <w:p w:rsidR="006A5E69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 ПОДИЗВОЂАЧЕМ</w:t>
            </w:r>
          </w:p>
        </w:tc>
      </w:tr>
      <w:tr w:rsidR="006A5E69" w:rsidTr="0071593A">
        <w:tc>
          <w:tcPr>
            <w:tcW w:w="9576" w:type="dxa"/>
          </w:tcPr>
          <w:p w:rsidR="006A5E69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КАО ЗАЈЕДНИЧКУ ПОНУДУ</w:t>
            </w:r>
          </w:p>
        </w:tc>
      </w:tr>
    </w:tbl>
    <w:p w:rsidR="00BA7F17" w:rsidRDefault="00BA7F17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2652F5" w:rsidRDefault="002652F5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2652F5" w:rsidRDefault="002652F5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F30DE3" w:rsidRDefault="00F30DE3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F30DE3" w:rsidRDefault="00F30DE3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F30DE3" w:rsidRDefault="00F30DE3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2652F5" w:rsidRDefault="002652F5" w:rsidP="001E1779">
      <w:pPr>
        <w:rPr>
          <w:rFonts w:ascii="Arial" w:hAnsi="Arial" w:cs="Arial"/>
          <w:sz w:val="24"/>
          <w:szCs w:val="24"/>
        </w:rPr>
      </w:pPr>
    </w:p>
    <w:p w:rsidR="002652F5" w:rsidRPr="001E1779" w:rsidRDefault="002652F5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Pr="00DD6CC9" w:rsidRDefault="006A5E69" w:rsidP="009C3A81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DD6CC9">
        <w:rPr>
          <w:rFonts w:ascii="Arial" w:hAnsi="Arial" w:cs="Arial"/>
          <w:b/>
          <w:sz w:val="24"/>
          <w:szCs w:val="24"/>
          <w:lang w:val="sr-Cyrl-CS"/>
        </w:rPr>
        <w:t>ОПИС ПРЕ</w:t>
      </w:r>
      <w:r w:rsidR="002652F5" w:rsidRPr="00DD6CC9">
        <w:rPr>
          <w:rFonts w:ascii="Arial" w:hAnsi="Arial" w:cs="Arial"/>
          <w:b/>
          <w:sz w:val="24"/>
          <w:szCs w:val="24"/>
          <w:lang w:val="sr-Cyrl-CS"/>
        </w:rPr>
        <w:t>ДМЕТА НАБА</w:t>
      </w:r>
      <w:r w:rsidR="00571589">
        <w:rPr>
          <w:rFonts w:ascii="Arial" w:hAnsi="Arial" w:cs="Arial"/>
          <w:b/>
          <w:sz w:val="24"/>
          <w:szCs w:val="24"/>
          <w:lang w:val="sr-Cyrl-CS"/>
        </w:rPr>
        <w:t>ВКЕ – Услуге организације пратећих програма у оквиру филмских дешавања</w:t>
      </w:r>
      <w:bookmarkStart w:id="0" w:name="_GoBack"/>
      <w:bookmarkEnd w:id="0"/>
      <w:r w:rsidR="002272C8" w:rsidRPr="00DD6CC9">
        <w:rPr>
          <w:rFonts w:ascii="Arial" w:hAnsi="Arial" w:cs="Arial"/>
          <w:b/>
          <w:sz w:val="24"/>
          <w:szCs w:val="24"/>
          <w:lang w:val="sr-Cyrl-CS"/>
        </w:rPr>
        <w:t xml:space="preserve"> 202</w:t>
      </w:r>
      <w:r w:rsidR="00DD6CC9" w:rsidRPr="00DD6CC9">
        <w:rPr>
          <w:rFonts w:ascii="Arial" w:hAnsi="Arial" w:cs="Arial"/>
          <w:b/>
          <w:sz w:val="24"/>
          <w:szCs w:val="24"/>
          <w:lang w:val="sr-Cyrl-RS"/>
        </w:rPr>
        <w:t>5</w:t>
      </w: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без ПДВ – а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са ПДВ – ом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 начин плаћања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важења понуде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испоруке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Гарантни период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Место и начин испоруке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</w:tbl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Датум                                                 М.П.                                          Понуђач</w:t>
      </w: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2F7CF5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___________                                         </w:t>
      </w:r>
      <w:r w:rsidR="002F7CF5">
        <w:rPr>
          <w:rFonts w:ascii="Arial" w:hAnsi="Arial" w:cs="Arial"/>
          <w:sz w:val="24"/>
          <w:szCs w:val="24"/>
          <w:lang w:val="sr-Cyrl-CS"/>
        </w:rPr>
        <w:t xml:space="preserve">                                         ________________</w:t>
      </w:r>
    </w:p>
    <w:p w:rsidR="00711EE0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                </w:t>
      </w:r>
      <w:r w:rsidR="002F7CF5">
        <w:rPr>
          <w:rFonts w:ascii="Arial" w:hAnsi="Arial" w:cs="Arial"/>
          <w:sz w:val="24"/>
          <w:szCs w:val="24"/>
          <w:lang w:val="sr-Cyrl-CS"/>
        </w:rPr>
        <w:t xml:space="preserve">               </w:t>
      </w:r>
    </w:p>
    <w:p w:rsidR="000E3DB4" w:rsidRPr="0027296C" w:rsidRDefault="000E3DB4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52585F" w:rsidRDefault="0052585F" w:rsidP="00D26316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2585F">
        <w:rPr>
          <w:rFonts w:ascii="Times New Roman" w:hAnsi="Times New Roman" w:cs="Times New Roman"/>
          <w:b/>
          <w:sz w:val="24"/>
          <w:szCs w:val="24"/>
          <w:lang w:val="sr-Cyrl-CS"/>
        </w:rPr>
        <w:t>УПУТСТВО ЗА ИЗРАДУ И ПОДНОШЕЊЕ ПОНУДА</w:t>
      </w: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ИЗРАДА ПОНУДЕ</w:t>
      </w: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 w:rsidRPr="0052585F">
        <w:rPr>
          <w:rFonts w:ascii="Times New Roman" w:hAnsi="Times New Roman" w:cs="Times New Roman"/>
          <w:sz w:val="28"/>
          <w:szCs w:val="28"/>
          <w:lang w:val="sr-Cyrl-CS"/>
        </w:rPr>
        <w:t>Понуда се сачињава у писаном облику у складу са обрасцима датим у овом Позиву. У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колико се понуда доставља електронским путем, иста се у целини скенира и доставља наручиоцу у </w:t>
      </w:r>
      <w:r>
        <w:rPr>
          <w:rFonts w:ascii="Times New Roman" w:hAnsi="Times New Roman" w:cs="Times New Roman"/>
          <w:sz w:val="28"/>
          <w:szCs w:val="28"/>
          <w:lang w:val="sr-Latn-CS"/>
        </w:rPr>
        <w:t>pdf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формату.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ПОДНОШЕЊЕ ПОНУДЕ</w:t>
      </w:r>
    </w:p>
    <w:p w:rsidR="00792CBB" w:rsidRDefault="00792CBB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Понуда се може поднети непосредно, путем поште или електронским путем на адресу електронске поште наведену у овом позиву.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ЈЕЗИК ПОНУДЕ</w:t>
      </w: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Понуда мора бити сачињена на српском језику.Ако је неки доказ или документ на страном језику, исти мора бити преведен на српски језик и оверен од стране овлашћеног преводиоца.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ЦЕНА У ПОНУДИ</w:t>
      </w:r>
    </w:p>
    <w:p w:rsidR="00792CBB" w:rsidRDefault="005D2192" w:rsidP="009A62F6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Цене у понуди изразити у динарима.</w:t>
      </w:r>
    </w:p>
    <w:p w:rsidR="006F2C9B" w:rsidRPr="00E13F57" w:rsidRDefault="006F2C9B" w:rsidP="009A62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У об</w:t>
      </w:r>
      <w:r w:rsidR="00E13F57">
        <w:rPr>
          <w:rFonts w:ascii="Times New Roman" w:hAnsi="Times New Roman" w:cs="Times New Roman"/>
          <w:sz w:val="28"/>
          <w:szCs w:val="28"/>
          <w:lang w:val="sr-Cyrl-CS"/>
        </w:rPr>
        <w:t xml:space="preserve">расцу понуде исказати 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цену без</w:t>
      </w:r>
      <w:r w:rsidR="00E13F57">
        <w:rPr>
          <w:rFonts w:ascii="Times New Roman" w:hAnsi="Times New Roman" w:cs="Times New Roman"/>
          <w:sz w:val="28"/>
          <w:szCs w:val="28"/>
          <w:lang w:val="sr-Cyrl-CS"/>
        </w:rPr>
        <w:t xml:space="preserve"> ПДВ-а и са ПДВ –ом</w:t>
      </w:r>
      <w:r w:rsidR="00E13F57">
        <w:rPr>
          <w:rFonts w:ascii="Times New Roman" w:hAnsi="Times New Roman" w:cs="Times New Roman"/>
          <w:sz w:val="28"/>
          <w:szCs w:val="28"/>
        </w:rPr>
        <w:t>.</w:t>
      </w:r>
    </w:p>
    <w:p w:rsidR="00BB7AD5" w:rsidRDefault="00BB7AD5" w:rsidP="009A62F6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Цене морају бити јасно и читко уписане.</w:t>
      </w:r>
    </w:p>
    <w:p w:rsidR="00984AB0" w:rsidRDefault="00984AB0" w:rsidP="009A62F6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Понуђена цена мора да садржи све елементе структуре цене, тако да покрива све трошкове које понуђач има у реализацији набавке.</w:t>
      </w:r>
    </w:p>
    <w:p w:rsidR="00984AB0" w:rsidRDefault="00E13F57" w:rsidP="009A62F6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lastRenderedPageBreak/>
        <w:t>Понуђене  цене су фиксне и не могу се мењати</w:t>
      </w:r>
      <w:r w:rsidR="00BB7AD5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984AB0" w:rsidRDefault="00984AB0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РОК ВАЖЕЊА ПОНУДЕ</w:t>
      </w:r>
    </w:p>
    <w:p w:rsidR="00984AB0" w:rsidRDefault="00984AB0" w:rsidP="009A62F6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Рок важења понуде не може бити краћи од 30 дана од дана отварања понуда.</w:t>
      </w:r>
    </w:p>
    <w:p w:rsidR="00305771" w:rsidRDefault="00305771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822D9A" w:rsidRDefault="00711EE0" w:rsidP="00305771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САДРЖИНУ ПОНУДЕ ЧИНЕ:</w:t>
      </w:r>
    </w:p>
    <w:p w:rsidR="00966E21" w:rsidRPr="0027296C" w:rsidRDefault="00966E21" w:rsidP="009A62F6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1.Попуњен и потписан Образац понуде</w:t>
      </w:r>
    </w:p>
    <w:p w:rsidR="00966E21" w:rsidRDefault="00966E21" w:rsidP="009A62F6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Употреба печата није обавезна у складу са Законом о привредним друштвима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sr-Cyrl-CS"/>
        </w:rPr>
        <w:t>„Сл. гласник РС“ бр.36/11, 99/11, 83/14 – др.закон, 5/15, 44/18 и  95/18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АДРЕСА НА КОЈУ СЕ ПОНУДЕ ДОСТАВЉАЈУ ПОШТОМ И АДРЕСА ЕЛЕКТРОНСКЕ ПОШТЕ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C50A07">
        <w:rPr>
          <w:rFonts w:ascii="Times New Roman" w:hAnsi="Times New Roman" w:cs="Times New Roman"/>
          <w:b/>
          <w:sz w:val="24"/>
          <w:szCs w:val="24"/>
          <w:u w:val="single"/>
        </w:rPr>
        <w:t>E-MAIL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C50A07" w:rsidRDefault="00C50A07" w:rsidP="009A62F6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Привредни субјект понуду може поднети непосредно, путем поште на адресу</w:t>
      </w:r>
      <w:r w:rsidR="00270A0C">
        <w:rPr>
          <w:rFonts w:ascii="Times New Roman" w:hAnsi="Times New Roman" w:cs="Times New Roman"/>
          <w:sz w:val="28"/>
          <w:szCs w:val="28"/>
          <w:lang w:val="sr-Cyrl-CS"/>
        </w:rPr>
        <w:t>: Установа Нишки културни центар,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Станоја Бунушевца бб, 18000 Ниш или електронским путем на адресу: </w:t>
      </w:r>
      <w:hyperlink r:id="rId8" w:history="1">
        <w:r w:rsidR="008E6346" w:rsidRPr="00320003">
          <w:rPr>
            <w:rStyle w:val="Hyperlink"/>
            <w:rFonts w:ascii="Times New Roman" w:hAnsi="Times New Roman" w:cs="Times New Roman"/>
            <w:sz w:val="28"/>
            <w:szCs w:val="28"/>
            <w:lang w:val="sr-Latn-CS"/>
          </w:rPr>
          <w:t>pravnasluzbankc</w:t>
        </w:r>
        <w:r w:rsidR="008E6346" w:rsidRPr="00320003">
          <w:rPr>
            <w:rStyle w:val="Hyperlink"/>
            <w:rFonts w:ascii="Times New Roman" w:hAnsi="Times New Roman" w:cs="Times New Roman"/>
            <w:sz w:val="28"/>
            <w:szCs w:val="28"/>
          </w:rPr>
          <w:t>@gmail.com</w:t>
        </w:r>
      </w:hyperlink>
    </w:p>
    <w:p w:rsidR="008E6346" w:rsidRDefault="008E6346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8E6346" w:rsidRDefault="008E6346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9A62F6" w:rsidRDefault="009A62F6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9A62F6" w:rsidRDefault="009A62F6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9A62F6" w:rsidRDefault="009A62F6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8E6346" w:rsidRDefault="008E6346" w:rsidP="008E6346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ДИРЕКТОР</w:t>
      </w:r>
    </w:p>
    <w:p w:rsidR="00305771" w:rsidRDefault="0027296C" w:rsidP="0027296C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Срђан Савић</w:t>
      </w:r>
    </w:p>
    <w:p w:rsidR="00B050A7" w:rsidRPr="00270A0C" w:rsidRDefault="00B050A7" w:rsidP="006A5E69">
      <w:pPr>
        <w:rPr>
          <w:rFonts w:ascii="Arial" w:hAnsi="Arial" w:cs="Arial"/>
          <w:sz w:val="24"/>
          <w:szCs w:val="24"/>
          <w:lang w:val="sr-Cyrl-CS"/>
        </w:rPr>
      </w:pPr>
    </w:p>
    <w:sectPr w:rsidR="00B050A7" w:rsidRPr="00270A0C" w:rsidSect="005508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C386F"/>
    <w:multiLevelType w:val="hybridMultilevel"/>
    <w:tmpl w:val="5CB01F98"/>
    <w:lvl w:ilvl="0" w:tplc="F720471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6D6A76"/>
    <w:multiLevelType w:val="hybridMultilevel"/>
    <w:tmpl w:val="FF2E19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480F1F"/>
    <w:multiLevelType w:val="hybridMultilevel"/>
    <w:tmpl w:val="1A4C4698"/>
    <w:lvl w:ilvl="0" w:tplc="C4D4AD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FBF249F"/>
    <w:multiLevelType w:val="hybridMultilevel"/>
    <w:tmpl w:val="31B0904E"/>
    <w:lvl w:ilvl="0" w:tplc="03807E2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6CD"/>
    <w:rsid w:val="000200C6"/>
    <w:rsid w:val="00032959"/>
    <w:rsid w:val="0004091C"/>
    <w:rsid w:val="0006069D"/>
    <w:rsid w:val="000D0240"/>
    <w:rsid w:val="000E3DB4"/>
    <w:rsid w:val="00142036"/>
    <w:rsid w:val="001C6361"/>
    <w:rsid w:val="001E1779"/>
    <w:rsid w:val="002272C8"/>
    <w:rsid w:val="002374CA"/>
    <w:rsid w:val="002526D4"/>
    <w:rsid w:val="002561A1"/>
    <w:rsid w:val="002611DB"/>
    <w:rsid w:val="002652F5"/>
    <w:rsid w:val="00270A0C"/>
    <w:rsid w:val="0027296C"/>
    <w:rsid w:val="00280070"/>
    <w:rsid w:val="002B32F7"/>
    <w:rsid w:val="002F7CF5"/>
    <w:rsid w:val="00305771"/>
    <w:rsid w:val="00330752"/>
    <w:rsid w:val="0034623C"/>
    <w:rsid w:val="00396B49"/>
    <w:rsid w:val="0040164A"/>
    <w:rsid w:val="004179B7"/>
    <w:rsid w:val="00431BFF"/>
    <w:rsid w:val="00456C08"/>
    <w:rsid w:val="00467B91"/>
    <w:rsid w:val="004B037E"/>
    <w:rsid w:val="004B54E2"/>
    <w:rsid w:val="004F19CD"/>
    <w:rsid w:val="0052585F"/>
    <w:rsid w:val="00550805"/>
    <w:rsid w:val="00560959"/>
    <w:rsid w:val="00571589"/>
    <w:rsid w:val="005908EE"/>
    <w:rsid w:val="005916CF"/>
    <w:rsid w:val="005D2192"/>
    <w:rsid w:val="00624395"/>
    <w:rsid w:val="00646E1B"/>
    <w:rsid w:val="006A5E69"/>
    <w:rsid w:val="006B32EE"/>
    <w:rsid w:val="006F2C9B"/>
    <w:rsid w:val="00711EE0"/>
    <w:rsid w:val="0071593A"/>
    <w:rsid w:val="007644BA"/>
    <w:rsid w:val="00792CBB"/>
    <w:rsid w:val="007C4396"/>
    <w:rsid w:val="007D060D"/>
    <w:rsid w:val="007E39E1"/>
    <w:rsid w:val="00822D9A"/>
    <w:rsid w:val="00840679"/>
    <w:rsid w:val="008961E4"/>
    <w:rsid w:val="00897FB1"/>
    <w:rsid w:val="008E6346"/>
    <w:rsid w:val="0094773F"/>
    <w:rsid w:val="00966E21"/>
    <w:rsid w:val="00984AB0"/>
    <w:rsid w:val="00985F25"/>
    <w:rsid w:val="009A62F6"/>
    <w:rsid w:val="009C3A81"/>
    <w:rsid w:val="009E1D64"/>
    <w:rsid w:val="009F02C4"/>
    <w:rsid w:val="009F0BD2"/>
    <w:rsid w:val="00A928CC"/>
    <w:rsid w:val="00B050A7"/>
    <w:rsid w:val="00BA7F17"/>
    <w:rsid w:val="00BB2F6D"/>
    <w:rsid w:val="00BB6830"/>
    <w:rsid w:val="00BB7AD5"/>
    <w:rsid w:val="00C21DB1"/>
    <w:rsid w:val="00C32EF8"/>
    <w:rsid w:val="00C50A07"/>
    <w:rsid w:val="00C5403B"/>
    <w:rsid w:val="00C654E5"/>
    <w:rsid w:val="00CD25E9"/>
    <w:rsid w:val="00D256CF"/>
    <w:rsid w:val="00D26316"/>
    <w:rsid w:val="00DA70E5"/>
    <w:rsid w:val="00DD6CC9"/>
    <w:rsid w:val="00E121C3"/>
    <w:rsid w:val="00E13F57"/>
    <w:rsid w:val="00E509AC"/>
    <w:rsid w:val="00E8027C"/>
    <w:rsid w:val="00E8478F"/>
    <w:rsid w:val="00E8551A"/>
    <w:rsid w:val="00EE7D5F"/>
    <w:rsid w:val="00F006CD"/>
    <w:rsid w:val="00F3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5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0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5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0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nasluzbankc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ravnasluzbank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avnasluzbankc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Pravna služba</Company>
  <LinksUpToDate>false</LinksUpToDate>
  <CharactersWithSpaces>5836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Ristić</dc:creator>
  <cp:lastModifiedBy>Goca</cp:lastModifiedBy>
  <cp:revision>4</cp:revision>
  <cp:lastPrinted>2025-08-13T07:23:00Z</cp:lastPrinted>
  <dcterms:created xsi:type="dcterms:W3CDTF">2025-08-12T14:13:00Z</dcterms:created>
  <dcterms:modified xsi:type="dcterms:W3CDTF">2025-08-13T07:23:00Z</dcterms:modified>
</cp:coreProperties>
</file>